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6AA" w:rsidRPr="00A5711D" w:rsidRDefault="00DF76AA" w:rsidP="00DF76AA">
      <w:pPr>
        <w:shd w:val="clear" w:color="auto" w:fill="FFFFFF"/>
        <w:spacing w:after="0" w:line="294" w:lineRule="atLeast"/>
        <w:jc w:val="center"/>
        <w:rPr>
          <w:rFonts w:ascii="Arial" w:eastAsia="Times New Roman" w:hAnsi="Arial" w:cs="Arial"/>
          <w:color w:val="000000"/>
          <w:sz w:val="28"/>
          <w:szCs w:val="28"/>
          <w:lang w:eastAsia="ru-RU"/>
        </w:rPr>
      </w:pPr>
      <w:r w:rsidRPr="00A5711D">
        <w:rPr>
          <w:rFonts w:ascii="Times New Roman" w:eastAsia="Times New Roman" w:hAnsi="Times New Roman" w:cs="Times New Roman"/>
          <w:b/>
          <w:bCs/>
          <w:color w:val="000000"/>
          <w:sz w:val="28"/>
          <w:szCs w:val="28"/>
          <w:lang w:eastAsia="ru-RU"/>
        </w:rPr>
        <w:t>Формирование УУД на уроках иностранного языка</w:t>
      </w:r>
    </w:p>
    <w:p w:rsidR="00DF76AA" w:rsidRPr="00BB23BA" w:rsidRDefault="00DF76AA" w:rsidP="00DF76AA">
      <w:pPr>
        <w:shd w:val="clear" w:color="auto" w:fill="FFFFFF"/>
        <w:spacing w:after="0" w:line="294" w:lineRule="atLeast"/>
        <w:jc w:val="center"/>
        <w:rPr>
          <w:rFonts w:ascii="Times New Roman" w:eastAsia="Times New Roman" w:hAnsi="Times New Roman" w:cs="Times New Roman"/>
          <w:color w:val="000000" w:themeColor="text1"/>
          <w:sz w:val="28"/>
          <w:szCs w:val="28"/>
          <w:lang w:eastAsia="ru-RU"/>
        </w:rPr>
      </w:pPr>
      <w:r w:rsidRPr="00405FAC">
        <w:rPr>
          <w:rFonts w:ascii="Arial" w:eastAsia="Times New Roman" w:hAnsi="Arial" w:cs="Arial"/>
          <w:color w:val="000000"/>
          <w:sz w:val="28"/>
          <w:szCs w:val="28"/>
          <w:lang w:eastAsia="ru-RU"/>
        </w:rPr>
        <w:br/>
      </w:r>
    </w:p>
    <w:p w:rsidR="0095350F" w:rsidRPr="00BB23BA" w:rsidRDefault="00977C66" w:rsidP="00977C66">
      <w:pPr>
        <w:ind w:firstLine="851"/>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Когда – то </w:t>
      </w:r>
      <w:r w:rsidR="0095350F" w:rsidRPr="00BB23BA">
        <w:rPr>
          <w:rFonts w:ascii="Times New Roman" w:eastAsia="Times New Roman" w:hAnsi="Times New Roman" w:cs="Times New Roman"/>
          <w:color w:val="000000" w:themeColor="text1"/>
          <w:sz w:val="28"/>
          <w:szCs w:val="28"/>
          <w:lang w:eastAsia="ru-RU"/>
        </w:rPr>
        <w:t xml:space="preserve"> давно  Герберт Спенсер сказал:  «Великая цель образования – это не знания, а дей</w:t>
      </w:r>
      <w:r w:rsidR="00AF52C7">
        <w:rPr>
          <w:rFonts w:ascii="Times New Roman" w:eastAsia="Times New Roman" w:hAnsi="Times New Roman" w:cs="Times New Roman"/>
          <w:color w:val="000000" w:themeColor="text1"/>
          <w:sz w:val="28"/>
          <w:szCs w:val="28"/>
          <w:lang w:eastAsia="ru-RU"/>
        </w:rPr>
        <w:t>ствия». </w:t>
      </w:r>
      <w:r w:rsidR="0095350F" w:rsidRPr="00BB23BA">
        <w:rPr>
          <w:rFonts w:ascii="Times New Roman" w:eastAsia="Times New Roman" w:hAnsi="Times New Roman" w:cs="Times New Roman"/>
          <w:color w:val="000000" w:themeColor="text1"/>
          <w:sz w:val="28"/>
          <w:szCs w:val="28"/>
          <w:lang w:eastAsia="ru-RU"/>
        </w:rPr>
        <w:t xml:space="preserve">Это высказывание четко определяет важнейшую задачу  современной системы образования: формирование совокупности «универсальных учебных действий». </w:t>
      </w:r>
    </w:p>
    <w:p w:rsidR="00DF76AA" w:rsidRDefault="00DF76AA" w:rsidP="00977C66">
      <w:pPr>
        <w:shd w:val="clear" w:color="auto" w:fill="FFFFFF"/>
        <w:spacing w:after="0" w:line="294" w:lineRule="atLeast"/>
        <w:ind w:firstLine="851"/>
        <w:rPr>
          <w:rFonts w:ascii="Times New Roman" w:eastAsia="Times New Roman" w:hAnsi="Times New Roman" w:cs="Times New Roman"/>
          <w:color w:val="000000" w:themeColor="text1"/>
          <w:sz w:val="28"/>
          <w:szCs w:val="28"/>
          <w:lang w:eastAsia="ru-RU"/>
        </w:rPr>
      </w:pPr>
      <w:r w:rsidRPr="00405FAC">
        <w:rPr>
          <w:rFonts w:ascii="Times New Roman" w:eastAsia="Times New Roman" w:hAnsi="Times New Roman" w:cs="Times New Roman"/>
          <w:bCs/>
          <w:color w:val="000000" w:themeColor="text1"/>
          <w:sz w:val="28"/>
          <w:szCs w:val="28"/>
          <w:lang w:eastAsia="ru-RU"/>
        </w:rPr>
        <w:t>Универсальные учебные действия</w:t>
      </w:r>
      <w:r w:rsidRPr="00405FAC">
        <w:rPr>
          <w:rFonts w:ascii="Times New Roman" w:eastAsia="Times New Roman" w:hAnsi="Times New Roman" w:cs="Times New Roman"/>
          <w:color w:val="000000" w:themeColor="text1"/>
          <w:sz w:val="28"/>
          <w:szCs w:val="28"/>
          <w:lang w:eastAsia="ru-RU"/>
        </w:rPr>
        <w:t xml:space="preserve"> в широком значении означает умение учиться, то есть способность субъекта к саморазвитию и самосовершенствованию путем сознательного и активного присвоения социального опыта. В более </w:t>
      </w:r>
      <w:proofErr w:type="gramStart"/>
      <w:r w:rsidRPr="00405FAC">
        <w:rPr>
          <w:rFonts w:ascii="Times New Roman" w:eastAsia="Times New Roman" w:hAnsi="Times New Roman" w:cs="Times New Roman"/>
          <w:color w:val="000000" w:themeColor="text1"/>
          <w:sz w:val="28"/>
          <w:szCs w:val="28"/>
          <w:lang w:eastAsia="ru-RU"/>
        </w:rPr>
        <w:t>узком</w:t>
      </w:r>
      <w:proofErr w:type="gramEnd"/>
      <w:r w:rsidRPr="00405FAC">
        <w:rPr>
          <w:rFonts w:ascii="Times New Roman" w:eastAsia="Times New Roman" w:hAnsi="Times New Roman" w:cs="Times New Roman"/>
          <w:color w:val="000000" w:themeColor="text1"/>
          <w:sz w:val="28"/>
          <w:szCs w:val="28"/>
          <w:lang w:eastAsia="ru-RU"/>
        </w:rPr>
        <w:t xml:space="preserve"> - совокупность способов действий учащихся, обеспечивающих самостоятельное усвоение новых знаний, формирование умений, включая организацию этого процесса, культурную идентичность и толерантность.</w:t>
      </w:r>
    </w:p>
    <w:p w:rsidR="00416C5F" w:rsidRPr="00416C5F" w:rsidRDefault="00416C5F" w:rsidP="00416C5F">
      <w:pPr>
        <w:shd w:val="clear" w:color="auto" w:fill="FFFFFF"/>
        <w:spacing w:after="0" w:line="294" w:lineRule="atLeast"/>
        <w:ind w:firstLine="851"/>
        <w:rPr>
          <w:rFonts w:ascii="Times New Roman" w:eastAsia="Times New Roman" w:hAnsi="Times New Roman" w:cs="Times New Roman"/>
          <w:bCs/>
          <w:color w:val="000000" w:themeColor="text1"/>
          <w:sz w:val="28"/>
          <w:szCs w:val="28"/>
          <w:lang w:eastAsia="ru-RU"/>
        </w:rPr>
      </w:pPr>
      <w:r w:rsidRPr="00416C5F">
        <w:rPr>
          <w:rFonts w:ascii="Times New Roman" w:eastAsia="Times New Roman" w:hAnsi="Times New Roman" w:cs="Times New Roman"/>
          <w:bCs/>
          <w:color w:val="000000" w:themeColor="text1"/>
          <w:sz w:val="28"/>
          <w:szCs w:val="28"/>
          <w:lang w:eastAsia="ru-RU"/>
        </w:rPr>
        <w:t>Для формирования универсальных учебных действий ученику следует для себя найти ответы на следующие вопросы: «Зачем я учу иностранный язык?», «Зачем я выполняю то или иное упражнение на уроке (читаю, пишу, слушаю)?», «Зачем я повторяю дома пройденное на уроке?», «Чему я научился на уроке и что еще мне следует сделать?». Язык должен осваиваться осознанно. Важно создавать благоприятные условия для успешных учебных действий на уроке, когда дети учатся слушать друг друга, умеют адекватно оценивать свой ответ, хотят узнавать новое. Учитель чётко должен знать: чему учить и как учить.</w:t>
      </w:r>
    </w:p>
    <w:p w:rsidR="00416C5F" w:rsidRPr="00405FAC" w:rsidRDefault="00416C5F" w:rsidP="00977C66">
      <w:pPr>
        <w:shd w:val="clear" w:color="auto" w:fill="FFFFFF"/>
        <w:spacing w:after="0" w:line="294" w:lineRule="atLeast"/>
        <w:ind w:firstLine="851"/>
        <w:rPr>
          <w:rFonts w:ascii="Arial" w:eastAsia="Times New Roman" w:hAnsi="Arial" w:cs="Arial"/>
          <w:color w:val="000000" w:themeColor="text1"/>
          <w:sz w:val="28"/>
          <w:szCs w:val="28"/>
          <w:lang w:eastAsia="ru-RU"/>
        </w:rPr>
      </w:pPr>
    </w:p>
    <w:p w:rsidR="00DF76AA" w:rsidRPr="00405FAC" w:rsidRDefault="00DF76AA" w:rsidP="00DF76AA">
      <w:pPr>
        <w:shd w:val="clear" w:color="auto" w:fill="FFFFFF"/>
        <w:spacing w:after="0" w:line="294" w:lineRule="atLeast"/>
        <w:rPr>
          <w:rFonts w:ascii="Arial" w:eastAsia="Times New Roman" w:hAnsi="Arial" w:cs="Arial"/>
          <w:b/>
          <w:color w:val="000000" w:themeColor="text1"/>
          <w:sz w:val="28"/>
          <w:szCs w:val="28"/>
          <w:lang w:eastAsia="ru-RU"/>
        </w:rPr>
      </w:pPr>
      <w:r w:rsidRPr="00405FAC">
        <w:rPr>
          <w:rFonts w:ascii="Times New Roman" w:eastAsia="Times New Roman" w:hAnsi="Times New Roman" w:cs="Times New Roman"/>
          <w:color w:val="000000" w:themeColor="text1"/>
          <w:sz w:val="28"/>
          <w:szCs w:val="28"/>
          <w:lang w:eastAsia="ru-RU"/>
        </w:rPr>
        <w:t xml:space="preserve">Безусловно, овладение учащимися универсальными учебными действиями происходит в контексте разных учебных предметов. Совершенно очевидно, что жесткой градации по формированию определенного вида УУД в процессе изучения конкретного предмета нет. В одних темах может уделяться большое внимание формированию одних видов УУД, в других - на формирование других видов УУД. Но в целом, на современных уроках иностранного языка идет формирование всех четырех видов универсальных учебных действий: </w:t>
      </w:r>
      <w:r w:rsidRPr="00405FAC">
        <w:rPr>
          <w:rFonts w:ascii="Times New Roman" w:eastAsia="Times New Roman" w:hAnsi="Times New Roman" w:cs="Times New Roman"/>
          <w:b/>
          <w:color w:val="000000" w:themeColor="text1"/>
          <w:sz w:val="28"/>
          <w:szCs w:val="28"/>
          <w:lang w:eastAsia="ru-RU"/>
        </w:rPr>
        <w:t>личностных, регулятивных, познавательных и коммуникативных.</w:t>
      </w:r>
    </w:p>
    <w:p w:rsidR="00A73C5B" w:rsidRDefault="00A73C5B" w:rsidP="00977C66">
      <w:pPr>
        <w:shd w:val="clear" w:color="auto" w:fill="FFFFFF"/>
        <w:spacing w:after="0" w:line="294" w:lineRule="atLeast"/>
        <w:ind w:firstLine="851"/>
        <w:rPr>
          <w:rFonts w:ascii="Times New Roman" w:eastAsia="Times New Roman" w:hAnsi="Times New Roman" w:cs="Times New Roman"/>
          <w:b/>
          <w:color w:val="000000" w:themeColor="text1"/>
          <w:sz w:val="28"/>
          <w:szCs w:val="28"/>
          <w:lang w:eastAsia="ru-RU"/>
        </w:rPr>
      </w:pPr>
    </w:p>
    <w:p w:rsidR="00DF76AA" w:rsidRPr="00BB23BA" w:rsidRDefault="00DF76AA" w:rsidP="00977C66">
      <w:pPr>
        <w:shd w:val="clear" w:color="auto" w:fill="FFFFFF"/>
        <w:spacing w:after="0" w:line="294" w:lineRule="atLeast"/>
        <w:ind w:firstLine="851"/>
        <w:rPr>
          <w:rFonts w:ascii="Times New Roman" w:eastAsia="Times New Roman" w:hAnsi="Times New Roman" w:cs="Times New Roman"/>
          <w:color w:val="000000" w:themeColor="text1"/>
          <w:sz w:val="28"/>
          <w:szCs w:val="28"/>
          <w:lang w:eastAsia="ru-RU"/>
        </w:rPr>
      </w:pPr>
      <w:r w:rsidRPr="00BB23BA">
        <w:rPr>
          <w:rFonts w:ascii="Times New Roman" w:eastAsia="Times New Roman" w:hAnsi="Times New Roman" w:cs="Times New Roman"/>
          <w:b/>
          <w:color w:val="000000" w:themeColor="text1"/>
          <w:sz w:val="28"/>
          <w:szCs w:val="28"/>
          <w:lang w:eastAsia="ru-RU"/>
        </w:rPr>
        <w:t>Личностные универсальные учебные действия</w:t>
      </w:r>
      <w:r w:rsidRPr="00BB23BA">
        <w:rPr>
          <w:rFonts w:ascii="Times New Roman" w:eastAsia="Times New Roman" w:hAnsi="Times New Roman" w:cs="Times New Roman"/>
          <w:color w:val="000000" w:themeColor="text1"/>
          <w:sz w:val="28"/>
          <w:szCs w:val="28"/>
          <w:lang w:eastAsia="ru-RU"/>
        </w:rPr>
        <w:t> способствуют развитию личностных качеств и способностей ребёнка. Ученик осознаёт, что такое личность в диалоге со сверстниками, во взаимодействии с учителем. У ребёнка на начальном этапе обучения формируется представление о себе как о личности, когда он кратко рассказывает о себе. Ученик начинает осознавать, что существует другой язык и что он может в этой сфере общаться. Он начинает осознавать, для чего выполняются устные и письменные задания, для чего нужно выполнять домашние задания. На начальном этапе учащиеся знакомятся с традициями и обычаями других стран и начинают сравнивать их соответственно со своей страной. На этом этапе происходит нравственно-этическое оценивание усваиваемого содержания, исходя из социальных и личностных ценностей.</w:t>
      </w:r>
    </w:p>
    <w:p w:rsidR="00BB23BA" w:rsidRDefault="00BB23BA" w:rsidP="00DF76AA">
      <w:pPr>
        <w:shd w:val="clear" w:color="auto" w:fill="FFFFFF"/>
        <w:spacing w:after="0" w:line="294" w:lineRule="atLeast"/>
        <w:rPr>
          <w:rFonts w:ascii="Times New Roman" w:eastAsia="Times New Roman" w:hAnsi="Times New Roman" w:cs="Times New Roman"/>
          <w:color w:val="000000" w:themeColor="text1"/>
          <w:sz w:val="28"/>
          <w:szCs w:val="28"/>
          <w:lang w:eastAsia="ru-RU"/>
        </w:rPr>
      </w:pPr>
    </w:p>
    <w:p w:rsidR="00DF76AA" w:rsidRPr="00BB23BA" w:rsidRDefault="00DF76AA" w:rsidP="00BB23BA">
      <w:pPr>
        <w:shd w:val="clear" w:color="auto" w:fill="FFFFFF"/>
        <w:spacing w:after="0" w:line="294" w:lineRule="atLeast"/>
        <w:ind w:firstLine="426"/>
        <w:rPr>
          <w:rFonts w:ascii="Times New Roman" w:eastAsia="Times New Roman" w:hAnsi="Times New Roman" w:cs="Times New Roman"/>
          <w:color w:val="000000" w:themeColor="text1"/>
          <w:sz w:val="28"/>
          <w:szCs w:val="28"/>
          <w:lang w:eastAsia="ru-RU"/>
        </w:rPr>
      </w:pPr>
      <w:r w:rsidRPr="00BB23BA">
        <w:rPr>
          <w:rFonts w:ascii="Times New Roman" w:eastAsia="Times New Roman" w:hAnsi="Times New Roman" w:cs="Times New Roman"/>
          <w:color w:val="000000" w:themeColor="text1"/>
          <w:sz w:val="28"/>
          <w:szCs w:val="28"/>
          <w:lang w:eastAsia="ru-RU"/>
        </w:rPr>
        <w:t xml:space="preserve">Теперь рассмотрим пути формирования </w:t>
      </w:r>
      <w:proofErr w:type="gramStart"/>
      <w:r w:rsidRPr="00977C66">
        <w:rPr>
          <w:rFonts w:ascii="Times New Roman" w:eastAsia="Times New Roman" w:hAnsi="Times New Roman" w:cs="Times New Roman"/>
          <w:b/>
          <w:color w:val="000000" w:themeColor="text1"/>
          <w:sz w:val="28"/>
          <w:szCs w:val="28"/>
          <w:lang w:eastAsia="ru-RU"/>
        </w:rPr>
        <w:t>личностных</w:t>
      </w:r>
      <w:proofErr w:type="gramEnd"/>
      <w:r w:rsidRPr="00977C66">
        <w:rPr>
          <w:rFonts w:ascii="Times New Roman" w:eastAsia="Times New Roman" w:hAnsi="Times New Roman" w:cs="Times New Roman"/>
          <w:b/>
          <w:color w:val="000000" w:themeColor="text1"/>
          <w:sz w:val="28"/>
          <w:szCs w:val="28"/>
          <w:lang w:eastAsia="ru-RU"/>
        </w:rPr>
        <w:t xml:space="preserve"> УУД</w:t>
      </w:r>
      <w:r w:rsidRPr="00BB23BA">
        <w:rPr>
          <w:rFonts w:ascii="Times New Roman" w:eastAsia="Times New Roman" w:hAnsi="Times New Roman" w:cs="Times New Roman"/>
          <w:color w:val="000000" w:themeColor="text1"/>
          <w:sz w:val="28"/>
          <w:szCs w:val="28"/>
          <w:lang w:eastAsia="ru-RU"/>
        </w:rPr>
        <w:t xml:space="preserve"> на уроке иностранного языка.</w:t>
      </w:r>
    </w:p>
    <w:p w:rsidR="00DF76AA" w:rsidRPr="00977C66" w:rsidRDefault="00DF76AA" w:rsidP="00DF76AA">
      <w:p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977C66">
        <w:rPr>
          <w:rFonts w:ascii="Times New Roman" w:eastAsia="Times New Roman" w:hAnsi="Times New Roman" w:cs="Times New Roman"/>
          <w:color w:val="000000" w:themeColor="text1"/>
          <w:sz w:val="28"/>
          <w:szCs w:val="28"/>
          <w:lang w:eastAsia="ru-RU"/>
        </w:rPr>
        <w:t>1. Положительное отношение к учению, к познавательной деятельности</w:t>
      </w:r>
      <w:r w:rsidR="00977C66">
        <w:rPr>
          <w:rFonts w:ascii="Times New Roman" w:eastAsia="Times New Roman" w:hAnsi="Times New Roman" w:cs="Times New Roman"/>
          <w:color w:val="000000" w:themeColor="text1"/>
          <w:sz w:val="28"/>
          <w:szCs w:val="28"/>
          <w:lang w:eastAsia="ru-RU"/>
        </w:rPr>
        <w:t>.</w:t>
      </w:r>
    </w:p>
    <w:p w:rsidR="00DF76AA" w:rsidRPr="00977C66" w:rsidRDefault="00DF76AA" w:rsidP="00DF76AA">
      <w:p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977C66">
        <w:rPr>
          <w:rFonts w:ascii="Times New Roman" w:eastAsia="Times New Roman" w:hAnsi="Times New Roman" w:cs="Times New Roman"/>
          <w:color w:val="000000" w:themeColor="text1"/>
          <w:sz w:val="28"/>
          <w:szCs w:val="28"/>
          <w:lang w:eastAsia="ru-RU"/>
        </w:rPr>
        <w:lastRenderedPageBreak/>
        <w:t>Упражнения, стимулирующие познавательную деятельность (найти информацию, дополнить текст, заполнить таблицы)</w:t>
      </w:r>
    </w:p>
    <w:p w:rsidR="00DF76AA" w:rsidRPr="00977C66" w:rsidRDefault="00DF76AA" w:rsidP="00DF76AA">
      <w:p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977C66">
        <w:rPr>
          <w:rFonts w:ascii="Times New Roman" w:eastAsia="Times New Roman" w:hAnsi="Times New Roman" w:cs="Times New Roman"/>
          <w:color w:val="000000" w:themeColor="text1"/>
          <w:sz w:val="28"/>
          <w:szCs w:val="28"/>
          <w:lang w:eastAsia="ru-RU"/>
        </w:rPr>
        <w:t>2. Желание приобретать новые знания, умения, совершенствовать имеющиеся</w:t>
      </w:r>
      <w:r w:rsidR="00977C66">
        <w:rPr>
          <w:rFonts w:ascii="Times New Roman" w:eastAsia="Times New Roman" w:hAnsi="Times New Roman" w:cs="Times New Roman"/>
          <w:color w:val="000000" w:themeColor="text1"/>
          <w:sz w:val="28"/>
          <w:szCs w:val="28"/>
          <w:lang w:eastAsia="ru-RU"/>
        </w:rPr>
        <w:t>.</w:t>
      </w:r>
    </w:p>
    <w:p w:rsidR="00DF76AA" w:rsidRPr="00977C66" w:rsidRDefault="00DF76AA" w:rsidP="00DF76AA">
      <w:p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977C66">
        <w:rPr>
          <w:rFonts w:ascii="Times New Roman" w:eastAsia="Times New Roman" w:hAnsi="Times New Roman" w:cs="Times New Roman"/>
          <w:color w:val="000000" w:themeColor="text1"/>
          <w:sz w:val="28"/>
          <w:szCs w:val="28"/>
          <w:lang w:eastAsia="ru-RU"/>
        </w:rPr>
        <w:t>Работа с интересными текстами на различные темы, обсуждение тем</w:t>
      </w:r>
      <w:r w:rsidR="00977C66">
        <w:rPr>
          <w:rFonts w:ascii="Times New Roman" w:eastAsia="Times New Roman" w:hAnsi="Times New Roman" w:cs="Times New Roman"/>
          <w:color w:val="000000" w:themeColor="text1"/>
          <w:sz w:val="28"/>
          <w:szCs w:val="28"/>
          <w:lang w:eastAsia="ru-RU"/>
        </w:rPr>
        <w:t>.</w:t>
      </w:r>
    </w:p>
    <w:p w:rsidR="00DF76AA" w:rsidRPr="00977C66" w:rsidRDefault="00DF76AA" w:rsidP="00DF76AA">
      <w:p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977C66">
        <w:rPr>
          <w:rFonts w:ascii="Times New Roman" w:eastAsia="Times New Roman" w:hAnsi="Times New Roman" w:cs="Times New Roman"/>
          <w:color w:val="000000" w:themeColor="text1"/>
          <w:sz w:val="28"/>
          <w:szCs w:val="28"/>
          <w:lang w:eastAsia="ru-RU"/>
        </w:rPr>
        <w:t>3. Желание осознавать свои трудности и стремиться к их преодолению</w:t>
      </w:r>
      <w:r w:rsidR="00977C66">
        <w:rPr>
          <w:rFonts w:ascii="Times New Roman" w:eastAsia="Times New Roman" w:hAnsi="Times New Roman" w:cs="Times New Roman"/>
          <w:color w:val="000000" w:themeColor="text1"/>
          <w:sz w:val="28"/>
          <w:szCs w:val="28"/>
          <w:lang w:eastAsia="ru-RU"/>
        </w:rPr>
        <w:t>.</w:t>
      </w:r>
    </w:p>
    <w:p w:rsidR="00DF76AA" w:rsidRPr="00977C66" w:rsidRDefault="00DF76AA" w:rsidP="00DF76AA">
      <w:p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977C66">
        <w:rPr>
          <w:rFonts w:ascii="Times New Roman" w:eastAsia="Times New Roman" w:hAnsi="Times New Roman" w:cs="Times New Roman"/>
          <w:color w:val="000000" w:themeColor="text1"/>
          <w:sz w:val="28"/>
          <w:szCs w:val="28"/>
          <w:lang w:eastAsia="ru-RU"/>
        </w:rPr>
        <w:t>Анализ и синтез текста</w:t>
      </w:r>
      <w:r w:rsidR="00977C66">
        <w:rPr>
          <w:rFonts w:ascii="Times New Roman" w:eastAsia="Times New Roman" w:hAnsi="Times New Roman" w:cs="Times New Roman"/>
          <w:color w:val="000000" w:themeColor="text1"/>
          <w:sz w:val="28"/>
          <w:szCs w:val="28"/>
          <w:lang w:eastAsia="ru-RU"/>
        </w:rPr>
        <w:t>.</w:t>
      </w:r>
    </w:p>
    <w:p w:rsidR="00DF76AA" w:rsidRPr="00977C66" w:rsidRDefault="00DF76AA" w:rsidP="00DF76AA">
      <w:p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977C66">
        <w:rPr>
          <w:rFonts w:ascii="Times New Roman" w:eastAsia="Times New Roman" w:hAnsi="Times New Roman" w:cs="Times New Roman"/>
          <w:color w:val="000000" w:themeColor="text1"/>
          <w:sz w:val="28"/>
          <w:szCs w:val="28"/>
          <w:lang w:eastAsia="ru-RU"/>
        </w:rPr>
        <w:t>4. Желание осваивать новые виды деятельности</w:t>
      </w:r>
      <w:r w:rsidR="00977C66">
        <w:rPr>
          <w:rFonts w:ascii="Times New Roman" w:eastAsia="Times New Roman" w:hAnsi="Times New Roman" w:cs="Times New Roman"/>
          <w:color w:val="000000" w:themeColor="text1"/>
          <w:sz w:val="28"/>
          <w:szCs w:val="28"/>
          <w:lang w:eastAsia="ru-RU"/>
        </w:rPr>
        <w:t>.</w:t>
      </w:r>
    </w:p>
    <w:p w:rsidR="00DF76AA" w:rsidRPr="00977C66" w:rsidRDefault="00DF76AA" w:rsidP="00DF76AA">
      <w:p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977C66">
        <w:rPr>
          <w:rFonts w:ascii="Times New Roman" w:eastAsia="Times New Roman" w:hAnsi="Times New Roman" w:cs="Times New Roman"/>
          <w:color w:val="000000" w:themeColor="text1"/>
          <w:sz w:val="28"/>
          <w:szCs w:val="28"/>
          <w:lang w:eastAsia="ru-RU"/>
        </w:rPr>
        <w:t>Разнообразие упражнений</w:t>
      </w:r>
      <w:r w:rsidR="0095350F" w:rsidRPr="00977C66">
        <w:rPr>
          <w:rFonts w:ascii="Times New Roman" w:eastAsia="Times New Roman" w:hAnsi="Times New Roman" w:cs="Times New Roman"/>
          <w:color w:val="000000" w:themeColor="text1"/>
          <w:sz w:val="28"/>
          <w:szCs w:val="28"/>
          <w:lang w:eastAsia="ru-RU"/>
        </w:rPr>
        <w:t xml:space="preserve"> </w:t>
      </w:r>
      <w:r w:rsidRPr="00977C66">
        <w:rPr>
          <w:rFonts w:ascii="Times New Roman" w:eastAsia="Times New Roman" w:hAnsi="Times New Roman" w:cs="Times New Roman"/>
          <w:color w:val="000000" w:themeColor="text1"/>
          <w:sz w:val="28"/>
          <w:szCs w:val="28"/>
          <w:lang w:eastAsia="ru-RU"/>
        </w:rPr>
        <w:t xml:space="preserve">(ответы на вопросы, </w:t>
      </w:r>
      <w:proofErr w:type="spellStart"/>
      <w:r w:rsidRPr="00977C66">
        <w:rPr>
          <w:rFonts w:ascii="Times New Roman" w:eastAsia="Times New Roman" w:hAnsi="Times New Roman" w:cs="Times New Roman"/>
          <w:color w:val="000000" w:themeColor="text1"/>
          <w:sz w:val="28"/>
          <w:szCs w:val="28"/>
          <w:lang w:eastAsia="ru-RU"/>
        </w:rPr>
        <w:t>аудирование</w:t>
      </w:r>
      <w:proofErr w:type="spellEnd"/>
      <w:r w:rsidRPr="00977C66">
        <w:rPr>
          <w:rFonts w:ascii="Times New Roman" w:eastAsia="Times New Roman" w:hAnsi="Times New Roman" w:cs="Times New Roman"/>
          <w:color w:val="000000" w:themeColor="text1"/>
          <w:sz w:val="28"/>
          <w:szCs w:val="28"/>
          <w:lang w:eastAsia="ru-RU"/>
        </w:rPr>
        <w:t>, заполнение таблиц, подготовка презентаций и докладов)</w:t>
      </w:r>
      <w:r w:rsidR="00977C66">
        <w:rPr>
          <w:rFonts w:ascii="Times New Roman" w:eastAsia="Times New Roman" w:hAnsi="Times New Roman" w:cs="Times New Roman"/>
          <w:color w:val="000000" w:themeColor="text1"/>
          <w:sz w:val="28"/>
          <w:szCs w:val="28"/>
          <w:lang w:eastAsia="ru-RU"/>
        </w:rPr>
        <w:t>.</w:t>
      </w:r>
    </w:p>
    <w:p w:rsidR="00DF76AA" w:rsidRPr="00977C66" w:rsidRDefault="00DF76AA" w:rsidP="00DF76AA">
      <w:p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977C66">
        <w:rPr>
          <w:rFonts w:ascii="Times New Roman" w:eastAsia="Times New Roman" w:hAnsi="Times New Roman" w:cs="Times New Roman"/>
          <w:color w:val="000000" w:themeColor="text1"/>
          <w:sz w:val="28"/>
          <w:szCs w:val="28"/>
          <w:lang w:eastAsia="ru-RU"/>
        </w:rPr>
        <w:t>5. Желание участвовать в творческом, созидательном процессе</w:t>
      </w:r>
      <w:r w:rsidR="00977C66">
        <w:rPr>
          <w:rFonts w:ascii="Times New Roman" w:eastAsia="Times New Roman" w:hAnsi="Times New Roman" w:cs="Times New Roman"/>
          <w:color w:val="000000" w:themeColor="text1"/>
          <w:sz w:val="28"/>
          <w:szCs w:val="28"/>
          <w:lang w:eastAsia="ru-RU"/>
        </w:rPr>
        <w:t>.</w:t>
      </w:r>
    </w:p>
    <w:p w:rsidR="00DF76AA" w:rsidRPr="00977C66" w:rsidRDefault="00DF76AA" w:rsidP="00DF76AA">
      <w:p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977C66">
        <w:rPr>
          <w:rFonts w:ascii="Times New Roman" w:eastAsia="Times New Roman" w:hAnsi="Times New Roman" w:cs="Times New Roman"/>
          <w:color w:val="000000" w:themeColor="text1"/>
          <w:sz w:val="28"/>
          <w:szCs w:val="28"/>
          <w:lang w:eastAsia="ru-RU"/>
        </w:rPr>
        <w:t>Выполнение проектов, написание сочинений</w:t>
      </w:r>
    </w:p>
    <w:p w:rsidR="00DF76AA" w:rsidRPr="00977C66" w:rsidRDefault="00DF76AA" w:rsidP="00DF76AA">
      <w:p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977C66">
        <w:rPr>
          <w:rFonts w:ascii="Times New Roman" w:eastAsia="Times New Roman" w:hAnsi="Times New Roman" w:cs="Times New Roman"/>
          <w:color w:val="000000" w:themeColor="text1"/>
          <w:sz w:val="28"/>
          <w:szCs w:val="28"/>
          <w:lang w:eastAsia="ru-RU"/>
        </w:rPr>
        <w:t>6.Осознание себя как индивидуальности и одновременно как члена общества</w:t>
      </w:r>
      <w:r w:rsidR="00977C66">
        <w:rPr>
          <w:rFonts w:ascii="Times New Roman" w:eastAsia="Times New Roman" w:hAnsi="Times New Roman" w:cs="Times New Roman"/>
          <w:color w:val="000000" w:themeColor="text1"/>
          <w:sz w:val="28"/>
          <w:szCs w:val="28"/>
          <w:lang w:eastAsia="ru-RU"/>
        </w:rPr>
        <w:t>.</w:t>
      </w:r>
    </w:p>
    <w:p w:rsidR="00DF76AA" w:rsidRPr="00977C66" w:rsidRDefault="00DF76AA" w:rsidP="00DF76AA">
      <w:p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977C66">
        <w:rPr>
          <w:rFonts w:ascii="Times New Roman" w:eastAsia="Times New Roman" w:hAnsi="Times New Roman" w:cs="Times New Roman"/>
          <w:color w:val="000000" w:themeColor="text1"/>
          <w:sz w:val="28"/>
          <w:szCs w:val="28"/>
          <w:lang w:eastAsia="ru-RU"/>
        </w:rPr>
        <w:t>Тексты и темы для обсуждения о семье, себе, о своем хобби и т.д.</w:t>
      </w:r>
    </w:p>
    <w:p w:rsidR="00DF76AA" w:rsidRPr="00977C66" w:rsidRDefault="00DF76AA" w:rsidP="00DF76AA">
      <w:p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977C66">
        <w:rPr>
          <w:rFonts w:ascii="Times New Roman" w:eastAsia="Times New Roman" w:hAnsi="Times New Roman" w:cs="Times New Roman"/>
          <w:color w:val="000000" w:themeColor="text1"/>
          <w:sz w:val="28"/>
          <w:szCs w:val="28"/>
          <w:lang w:eastAsia="ru-RU"/>
        </w:rPr>
        <w:t>7.Признание для себя общепринятых морально-этических норм</w:t>
      </w:r>
      <w:r w:rsidR="00977C66">
        <w:rPr>
          <w:rFonts w:ascii="Times New Roman" w:eastAsia="Times New Roman" w:hAnsi="Times New Roman" w:cs="Times New Roman"/>
          <w:color w:val="000000" w:themeColor="text1"/>
          <w:sz w:val="28"/>
          <w:szCs w:val="28"/>
          <w:lang w:eastAsia="ru-RU"/>
        </w:rPr>
        <w:t>.</w:t>
      </w:r>
    </w:p>
    <w:p w:rsidR="00DF76AA" w:rsidRPr="00977C66" w:rsidRDefault="00DF76AA" w:rsidP="00DF76AA">
      <w:p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977C66">
        <w:rPr>
          <w:rFonts w:ascii="Times New Roman" w:eastAsia="Times New Roman" w:hAnsi="Times New Roman" w:cs="Times New Roman"/>
          <w:color w:val="000000" w:themeColor="text1"/>
          <w:sz w:val="28"/>
          <w:szCs w:val="28"/>
          <w:lang w:eastAsia="ru-RU"/>
        </w:rPr>
        <w:t>Обсуждения поведения персонажей текстов и их действий</w:t>
      </w:r>
      <w:r w:rsidR="00977C66">
        <w:rPr>
          <w:rFonts w:ascii="Times New Roman" w:eastAsia="Times New Roman" w:hAnsi="Times New Roman" w:cs="Times New Roman"/>
          <w:color w:val="000000" w:themeColor="text1"/>
          <w:sz w:val="28"/>
          <w:szCs w:val="28"/>
          <w:lang w:eastAsia="ru-RU"/>
        </w:rPr>
        <w:t>.</w:t>
      </w:r>
    </w:p>
    <w:p w:rsidR="00DF76AA" w:rsidRPr="00977C66" w:rsidRDefault="00DF76AA" w:rsidP="00DF76AA">
      <w:p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977C66">
        <w:rPr>
          <w:rFonts w:ascii="Times New Roman" w:eastAsia="Times New Roman" w:hAnsi="Times New Roman" w:cs="Times New Roman"/>
          <w:color w:val="000000" w:themeColor="text1"/>
          <w:sz w:val="28"/>
          <w:szCs w:val="28"/>
          <w:lang w:eastAsia="ru-RU"/>
        </w:rPr>
        <w:t>8.Осознание себя как гражданина, как представителя определенного народа, определенной культуры;</w:t>
      </w:r>
      <w:r w:rsidR="00977C66">
        <w:rPr>
          <w:rFonts w:ascii="Times New Roman" w:eastAsia="Times New Roman" w:hAnsi="Times New Roman" w:cs="Times New Roman"/>
          <w:color w:val="000000" w:themeColor="text1"/>
          <w:sz w:val="28"/>
          <w:szCs w:val="28"/>
          <w:lang w:eastAsia="ru-RU"/>
        </w:rPr>
        <w:t xml:space="preserve"> </w:t>
      </w:r>
      <w:r w:rsidRPr="00977C66">
        <w:rPr>
          <w:rFonts w:ascii="Times New Roman" w:eastAsia="Times New Roman" w:hAnsi="Times New Roman" w:cs="Times New Roman"/>
          <w:color w:val="000000" w:themeColor="text1"/>
          <w:sz w:val="28"/>
          <w:szCs w:val="28"/>
          <w:lang w:eastAsia="ru-RU"/>
        </w:rPr>
        <w:t xml:space="preserve">Интерес и уважение к другим народам, проявление толерантности к </w:t>
      </w:r>
      <w:r w:rsidR="00A73C5B">
        <w:rPr>
          <w:rFonts w:ascii="Times New Roman" w:eastAsia="Times New Roman" w:hAnsi="Times New Roman" w:cs="Times New Roman"/>
          <w:color w:val="000000" w:themeColor="text1"/>
          <w:sz w:val="28"/>
          <w:szCs w:val="28"/>
          <w:lang w:eastAsia="ru-RU"/>
        </w:rPr>
        <w:t>иной культуре</w:t>
      </w:r>
      <w:r w:rsidRPr="00977C66">
        <w:rPr>
          <w:rFonts w:ascii="Times New Roman" w:eastAsia="Times New Roman" w:hAnsi="Times New Roman" w:cs="Times New Roman"/>
          <w:color w:val="000000" w:themeColor="text1"/>
          <w:sz w:val="28"/>
          <w:szCs w:val="28"/>
          <w:lang w:eastAsia="ru-RU"/>
        </w:rPr>
        <w:t xml:space="preserve"> (</w:t>
      </w:r>
      <w:proofErr w:type="spellStart"/>
      <w:r w:rsidRPr="00977C66">
        <w:rPr>
          <w:rFonts w:ascii="Times New Roman" w:eastAsia="Times New Roman" w:hAnsi="Times New Roman" w:cs="Times New Roman"/>
          <w:color w:val="000000" w:themeColor="text1"/>
          <w:sz w:val="28"/>
          <w:szCs w:val="28"/>
          <w:lang w:eastAsia="ru-RU"/>
        </w:rPr>
        <w:t>социокультурный</w:t>
      </w:r>
      <w:proofErr w:type="spellEnd"/>
      <w:r w:rsidRPr="00977C66">
        <w:rPr>
          <w:rFonts w:ascii="Times New Roman" w:eastAsia="Times New Roman" w:hAnsi="Times New Roman" w:cs="Times New Roman"/>
          <w:color w:val="000000" w:themeColor="text1"/>
          <w:sz w:val="28"/>
          <w:szCs w:val="28"/>
          <w:lang w:eastAsia="ru-RU"/>
        </w:rPr>
        <w:t xml:space="preserve"> компонент)</w:t>
      </w:r>
      <w:r w:rsidR="00977C66">
        <w:rPr>
          <w:rFonts w:ascii="Times New Roman" w:eastAsia="Times New Roman" w:hAnsi="Times New Roman" w:cs="Times New Roman"/>
          <w:color w:val="000000" w:themeColor="text1"/>
          <w:sz w:val="28"/>
          <w:szCs w:val="28"/>
          <w:lang w:eastAsia="ru-RU"/>
        </w:rPr>
        <w:t>.</w:t>
      </w:r>
    </w:p>
    <w:p w:rsidR="00DF76AA" w:rsidRPr="00977C66" w:rsidRDefault="00DF76AA" w:rsidP="00DF76AA">
      <w:p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977C66">
        <w:rPr>
          <w:rFonts w:ascii="Times New Roman" w:eastAsia="Times New Roman" w:hAnsi="Times New Roman" w:cs="Times New Roman"/>
          <w:color w:val="000000" w:themeColor="text1"/>
          <w:sz w:val="28"/>
          <w:szCs w:val="28"/>
          <w:lang w:eastAsia="ru-RU"/>
        </w:rPr>
        <w:t>Тексты и темы для обсуждения по страноведению, о городах, достопримечательностях, знаменитых людях и событиях России и других стран</w:t>
      </w:r>
    </w:p>
    <w:p w:rsidR="00DF76AA" w:rsidRPr="00977C66" w:rsidRDefault="00DF76AA" w:rsidP="00DF76AA">
      <w:p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977C66">
        <w:rPr>
          <w:rFonts w:ascii="Times New Roman" w:eastAsia="Times New Roman" w:hAnsi="Times New Roman" w:cs="Times New Roman"/>
          <w:color w:val="000000" w:themeColor="text1"/>
          <w:sz w:val="28"/>
          <w:szCs w:val="28"/>
          <w:lang w:eastAsia="ru-RU"/>
        </w:rPr>
        <w:t>9.Создание у ученика целостной картины мира и понимания собственной личной ответственности за будущее планеты и человечества</w:t>
      </w:r>
      <w:r w:rsidR="00977C66">
        <w:rPr>
          <w:rFonts w:ascii="Times New Roman" w:eastAsia="Times New Roman" w:hAnsi="Times New Roman" w:cs="Times New Roman"/>
          <w:color w:val="000000" w:themeColor="text1"/>
          <w:sz w:val="28"/>
          <w:szCs w:val="28"/>
          <w:lang w:eastAsia="ru-RU"/>
        </w:rPr>
        <w:t>.</w:t>
      </w:r>
    </w:p>
    <w:p w:rsidR="00DF76AA" w:rsidRPr="00977C66" w:rsidRDefault="00DF76AA" w:rsidP="00DF76AA">
      <w:p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977C66">
        <w:rPr>
          <w:rFonts w:ascii="Times New Roman" w:eastAsia="Times New Roman" w:hAnsi="Times New Roman" w:cs="Times New Roman"/>
          <w:color w:val="000000" w:themeColor="text1"/>
          <w:sz w:val="28"/>
          <w:szCs w:val="28"/>
          <w:lang w:eastAsia="ru-RU"/>
        </w:rPr>
        <w:t>Тексты, упражнения, темы для обсуждения по экологии, страноведению. Работа в парах и группах.</w:t>
      </w:r>
    </w:p>
    <w:p w:rsidR="00DF76AA" w:rsidRPr="00977C66" w:rsidRDefault="00DF76AA" w:rsidP="00DF76AA">
      <w:p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977C66">
        <w:rPr>
          <w:rFonts w:ascii="Times New Roman" w:eastAsia="Times New Roman" w:hAnsi="Times New Roman" w:cs="Times New Roman"/>
          <w:color w:val="000000" w:themeColor="text1"/>
          <w:sz w:val="28"/>
          <w:szCs w:val="28"/>
          <w:lang w:eastAsia="ru-RU"/>
        </w:rPr>
        <w:t>10.Развитие критического мышления школьника, ценностных ориентаций, чувств и эмоций</w:t>
      </w:r>
      <w:r w:rsidR="00977C66">
        <w:rPr>
          <w:rFonts w:ascii="Times New Roman" w:eastAsia="Times New Roman" w:hAnsi="Times New Roman" w:cs="Times New Roman"/>
          <w:color w:val="000000" w:themeColor="text1"/>
          <w:sz w:val="28"/>
          <w:szCs w:val="28"/>
          <w:lang w:eastAsia="ru-RU"/>
        </w:rPr>
        <w:t>.</w:t>
      </w:r>
    </w:p>
    <w:p w:rsidR="00DF76AA" w:rsidRPr="00977C66" w:rsidRDefault="00DF76AA" w:rsidP="00DF76AA">
      <w:p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977C66">
        <w:rPr>
          <w:rFonts w:ascii="Times New Roman" w:eastAsia="Times New Roman" w:hAnsi="Times New Roman" w:cs="Times New Roman"/>
          <w:color w:val="000000" w:themeColor="text1"/>
          <w:sz w:val="28"/>
          <w:szCs w:val="28"/>
          <w:lang w:eastAsia="ru-RU"/>
        </w:rPr>
        <w:t>Анализ текстов, поведения персонажей, соп</w:t>
      </w:r>
      <w:r w:rsidR="00977C66">
        <w:rPr>
          <w:rFonts w:ascii="Times New Roman" w:eastAsia="Times New Roman" w:hAnsi="Times New Roman" w:cs="Times New Roman"/>
          <w:color w:val="000000" w:themeColor="text1"/>
          <w:sz w:val="28"/>
          <w:szCs w:val="28"/>
          <w:lang w:eastAsia="ru-RU"/>
        </w:rPr>
        <w:t xml:space="preserve">оставления явлений в родном и иностранном </w:t>
      </w:r>
      <w:r w:rsidRPr="00977C66">
        <w:rPr>
          <w:rFonts w:ascii="Times New Roman" w:eastAsia="Times New Roman" w:hAnsi="Times New Roman" w:cs="Times New Roman"/>
          <w:color w:val="000000" w:themeColor="text1"/>
          <w:sz w:val="28"/>
          <w:szCs w:val="28"/>
          <w:lang w:eastAsia="ru-RU"/>
        </w:rPr>
        <w:t>языках.</w:t>
      </w:r>
    </w:p>
    <w:p w:rsidR="00932CEE" w:rsidRPr="00BB23BA" w:rsidRDefault="00932CEE" w:rsidP="00BB23BA">
      <w:pPr>
        <w:snapToGrid w:val="0"/>
        <w:spacing w:after="0" w:line="240" w:lineRule="auto"/>
        <w:ind w:firstLine="567"/>
        <w:jc w:val="both"/>
        <w:rPr>
          <w:rFonts w:ascii="Times New Roman" w:hAnsi="Times New Roman" w:cs="Times New Roman"/>
          <w:sz w:val="28"/>
          <w:szCs w:val="28"/>
        </w:rPr>
      </w:pPr>
      <w:r w:rsidRPr="00BB23BA">
        <w:rPr>
          <w:rFonts w:ascii="Times New Roman" w:hAnsi="Times New Roman" w:cs="Times New Roman"/>
          <w:sz w:val="28"/>
          <w:szCs w:val="28"/>
        </w:rPr>
        <w:t xml:space="preserve">Формированию </w:t>
      </w:r>
      <w:proofErr w:type="spellStart"/>
      <w:r w:rsidRPr="00977C66">
        <w:rPr>
          <w:rFonts w:ascii="Times New Roman" w:hAnsi="Times New Roman" w:cs="Times New Roman"/>
          <w:b/>
          <w:sz w:val="28"/>
          <w:szCs w:val="28"/>
        </w:rPr>
        <w:t>личностых</w:t>
      </w:r>
      <w:proofErr w:type="spellEnd"/>
      <w:r w:rsidRPr="00977C66">
        <w:rPr>
          <w:rFonts w:ascii="Times New Roman" w:hAnsi="Times New Roman" w:cs="Times New Roman"/>
          <w:b/>
          <w:sz w:val="28"/>
          <w:szCs w:val="28"/>
        </w:rPr>
        <w:t xml:space="preserve"> УУД</w:t>
      </w:r>
      <w:r w:rsidRPr="00BB23BA">
        <w:rPr>
          <w:rFonts w:ascii="Times New Roman" w:hAnsi="Times New Roman" w:cs="Times New Roman"/>
          <w:sz w:val="28"/>
          <w:szCs w:val="28"/>
        </w:rPr>
        <w:t xml:space="preserve"> на уроке иностранного языка может способствовать применение следующих образовательных технологий.</w:t>
      </w:r>
    </w:p>
    <w:p w:rsidR="00932CEE" w:rsidRPr="00BB23BA" w:rsidRDefault="00932CEE" w:rsidP="00BB23BA">
      <w:pPr>
        <w:snapToGrid w:val="0"/>
        <w:spacing w:after="0" w:line="240" w:lineRule="auto"/>
        <w:ind w:firstLine="567"/>
        <w:jc w:val="both"/>
        <w:rPr>
          <w:rFonts w:ascii="Times New Roman" w:hAnsi="Times New Roman" w:cs="Times New Roman"/>
          <w:sz w:val="28"/>
          <w:szCs w:val="28"/>
        </w:rPr>
      </w:pPr>
      <w:r w:rsidRPr="00BB23BA">
        <w:rPr>
          <w:rFonts w:ascii="Times New Roman" w:hAnsi="Times New Roman" w:cs="Times New Roman"/>
          <w:sz w:val="28"/>
          <w:szCs w:val="28"/>
        </w:rPr>
        <w:t xml:space="preserve">Во-первых, это технология проектной деятельности. </w:t>
      </w:r>
      <w:r w:rsidR="00977C66">
        <w:rPr>
          <w:rFonts w:ascii="Times New Roman" w:hAnsi="Times New Roman" w:cs="Times New Roman"/>
          <w:sz w:val="28"/>
          <w:szCs w:val="28"/>
        </w:rPr>
        <w:t xml:space="preserve"> </w:t>
      </w:r>
      <w:r w:rsidRPr="00BB23BA">
        <w:rPr>
          <w:rFonts w:ascii="Times New Roman" w:hAnsi="Times New Roman" w:cs="Times New Roman"/>
          <w:i/>
          <w:iCs/>
          <w:sz w:val="28"/>
          <w:szCs w:val="28"/>
        </w:rPr>
        <w:t xml:space="preserve">Личностные </w:t>
      </w:r>
      <w:r w:rsidRPr="00BB23BA">
        <w:rPr>
          <w:rFonts w:ascii="Times New Roman" w:hAnsi="Times New Roman" w:cs="Times New Roman"/>
          <w:sz w:val="28"/>
          <w:szCs w:val="28"/>
        </w:rPr>
        <w:t>результаты при работе над проектами могут быть получены при выборе тематики проектов. Например, выбор темы проектов, связанной с историей и культурой своей страны, позволяет формировать самоопределение учащихся как граждан России, испытывать чувство гордости за свой народ, свою Родину.</w:t>
      </w:r>
    </w:p>
    <w:p w:rsidR="00932CEE" w:rsidRPr="00BB23BA" w:rsidRDefault="00932CEE" w:rsidP="00BB23BA">
      <w:pPr>
        <w:snapToGrid w:val="0"/>
        <w:spacing w:after="0" w:line="240" w:lineRule="auto"/>
        <w:ind w:firstLine="567"/>
        <w:jc w:val="both"/>
        <w:rPr>
          <w:rStyle w:val="Zag11"/>
          <w:rFonts w:ascii="Times New Roman" w:eastAsia="@Arial Unicode MS" w:hAnsi="Times New Roman" w:cs="Times New Roman"/>
          <w:color w:val="000000"/>
          <w:sz w:val="28"/>
          <w:szCs w:val="28"/>
        </w:rPr>
      </w:pPr>
      <w:r w:rsidRPr="00BB23BA">
        <w:rPr>
          <w:rFonts w:ascii="Times New Roman" w:hAnsi="Times New Roman" w:cs="Times New Roman"/>
          <w:sz w:val="28"/>
          <w:szCs w:val="28"/>
        </w:rPr>
        <w:t xml:space="preserve">Во-вторых, важную роль в формировании личностных УУД, бесспорно, играет использование на уроке </w:t>
      </w:r>
      <w:proofErr w:type="spellStart"/>
      <w:r w:rsidRPr="00BB23BA">
        <w:rPr>
          <w:rFonts w:ascii="Times New Roman" w:hAnsi="Times New Roman" w:cs="Times New Roman"/>
          <w:sz w:val="28"/>
          <w:szCs w:val="28"/>
        </w:rPr>
        <w:t>информацинно-коммуникационные</w:t>
      </w:r>
      <w:proofErr w:type="spellEnd"/>
      <w:r w:rsidRPr="00BB23BA">
        <w:rPr>
          <w:rFonts w:ascii="Times New Roman" w:hAnsi="Times New Roman" w:cs="Times New Roman"/>
          <w:sz w:val="28"/>
          <w:szCs w:val="28"/>
        </w:rPr>
        <w:t xml:space="preserve"> технологий (ИКТ). </w:t>
      </w:r>
      <w:r w:rsidRPr="00BB23BA">
        <w:rPr>
          <w:rStyle w:val="Zag11"/>
          <w:rFonts w:ascii="Times New Roman" w:eastAsia="@Arial Unicode MS" w:hAnsi="Times New Roman" w:cs="Times New Roman"/>
          <w:color w:val="000000"/>
          <w:sz w:val="28"/>
          <w:szCs w:val="28"/>
        </w:rPr>
        <w:t>При освоении личностных действий ведётся формирование:</w:t>
      </w:r>
    </w:p>
    <w:p w:rsidR="00932CEE" w:rsidRPr="00BB23BA" w:rsidRDefault="00932CEE" w:rsidP="00BB23BA">
      <w:pPr>
        <w:widowControl w:val="0"/>
        <w:numPr>
          <w:ilvl w:val="0"/>
          <w:numId w:val="4"/>
        </w:numPr>
        <w:tabs>
          <w:tab w:val="left" w:leader="dot" w:pos="624"/>
        </w:tabs>
        <w:suppressAutoHyphens/>
        <w:spacing w:after="0" w:line="240" w:lineRule="auto"/>
        <w:ind w:left="0" w:firstLine="567"/>
        <w:jc w:val="both"/>
        <w:rPr>
          <w:rStyle w:val="Zag11"/>
          <w:rFonts w:ascii="Times New Roman" w:eastAsia="@Arial Unicode MS" w:hAnsi="Times New Roman" w:cs="Times New Roman"/>
          <w:sz w:val="28"/>
          <w:szCs w:val="28"/>
        </w:rPr>
      </w:pPr>
      <w:r w:rsidRPr="00BB23BA">
        <w:rPr>
          <w:rStyle w:val="Zag11"/>
          <w:rFonts w:ascii="Times New Roman" w:eastAsia="@Arial Unicode MS" w:hAnsi="Times New Roman" w:cs="Times New Roman"/>
          <w:sz w:val="28"/>
          <w:szCs w:val="28"/>
        </w:rPr>
        <w:t>критического отношения к информации и избирательности её восприятия;</w:t>
      </w:r>
    </w:p>
    <w:p w:rsidR="00932CEE" w:rsidRPr="00BB23BA" w:rsidRDefault="00932CEE" w:rsidP="00BB23BA">
      <w:pPr>
        <w:widowControl w:val="0"/>
        <w:numPr>
          <w:ilvl w:val="0"/>
          <w:numId w:val="4"/>
        </w:numPr>
        <w:tabs>
          <w:tab w:val="left" w:leader="dot" w:pos="624"/>
        </w:tabs>
        <w:suppressAutoHyphens/>
        <w:spacing w:after="0" w:line="240" w:lineRule="auto"/>
        <w:ind w:left="0" w:firstLine="567"/>
        <w:jc w:val="both"/>
        <w:rPr>
          <w:rStyle w:val="Zag11"/>
          <w:rFonts w:ascii="Times New Roman" w:eastAsia="@Arial Unicode MS" w:hAnsi="Times New Roman" w:cs="Times New Roman"/>
          <w:sz w:val="28"/>
          <w:szCs w:val="28"/>
        </w:rPr>
      </w:pPr>
      <w:r w:rsidRPr="00BB23BA">
        <w:rPr>
          <w:rStyle w:val="Zag11"/>
          <w:rFonts w:ascii="Times New Roman" w:eastAsia="@Arial Unicode MS" w:hAnsi="Times New Roman" w:cs="Times New Roman"/>
          <w:sz w:val="28"/>
          <w:szCs w:val="28"/>
        </w:rPr>
        <w:t>уважения к информации о частной жизни и деятельности других людей;</w:t>
      </w:r>
    </w:p>
    <w:p w:rsidR="00932CEE" w:rsidRPr="00BB23BA" w:rsidRDefault="00932CEE" w:rsidP="00BB23BA">
      <w:pPr>
        <w:numPr>
          <w:ilvl w:val="0"/>
          <w:numId w:val="4"/>
        </w:numPr>
        <w:suppressAutoHyphens/>
        <w:snapToGrid w:val="0"/>
        <w:spacing w:after="0" w:line="240" w:lineRule="auto"/>
        <w:ind w:left="0" w:firstLine="567"/>
        <w:jc w:val="both"/>
        <w:rPr>
          <w:rFonts w:ascii="Times New Roman" w:hAnsi="Times New Roman" w:cs="Times New Roman"/>
          <w:sz w:val="28"/>
          <w:szCs w:val="28"/>
        </w:rPr>
      </w:pPr>
      <w:r w:rsidRPr="00BB23BA">
        <w:rPr>
          <w:rStyle w:val="Zag11"/>
          <w:rFonts w:ascii="Times New Roman" w:eastAsia="@Arial Unicode MS" w:hAnsi="Times New Roman" w:cs="Times New Roman"/>
          <w:color w:val="000000"/>
          <w:sz w:val="28"/>
          <w:szCs w:val="28"/>
        </w:rPr>
        <w:t>основ правовой культуры в области использования информации.</w:t>
      </w:r>
      <w:r w:rsidRPr="00BB23BA">
        <w:rPr>
          <w:rFonts w:ascii="Times New Roman" w:hAnsi="Times New Roman" w:cs="Times New Roman"/>
          <w:sz w:val="28"/>
          <w:szCs w:val="28"/>
        </w:rPr>
        <w:t xml:space="preserve"> </w:t>
      </w:r>
    </w:p>
    <w:p w:rsidR="00364F69" w:rsidRPr="00BB23BA" w:rsidRDefault="00364F69" w:rsidP="00364F69">
      <w:pPr>
        <w:pStyle w:val="style5"/>
        <w:ind w:firstLine="221"/>
        <w:rPr>
          <w:sz w:val="28"/>
          <w:szCs w:val="28"/>
        </w:rPr>
      </w:pPr>
      <w:r w:rsidRPr="00BB23BA">
        <w:rPr>
          <w:rStyle w:val="fontstyle65"/>
          <w:sz w:val="28"/>
          <w:szCs w:val="28"/>
        </w:rPr>
        <w:t>2. Учить учиться нужно в процессе пре</w:t>
      </w:r>
      <w:r w:rsidRPr="00BB23BA">
        <w:rPr>
          <w:rStyle w:val="fontstyle65"/>
          <w:sz w:val="28"/>
          <w:szCs w:val="28"/>
        </w:rPr>
        <w:softHyphen/>
        <w:t xml:space="preserve">подавания всех школьных предметов, но формирование и  развитие </w:t>
      </w:r>
      <w:r w:rsidRPr="00174536">
        <w:rPr>
          <w:rStyle w:val="fontstyle65"/>
          <w:b/>
          <w:sz w:val="28"/>
          <w:szCs w:val="28"/>
        </w:rPr>
        <w:t>познавательных учебных умений</w:t>
      </w:r>
      <w:r w:rsidR="00174536">
        <w:rPr>
          <w:rStyle w:val="fontstyle65"/>
          <w:sz w:val="28"/>
          <w:szCs w:val="28"/>
        </w:rPr>
        <w:t xml:space="preserve">  на уро</w:t>
      </w:r>
      <w:r w:rsidR="00174536">
        <w:rPr>
          <w:rStyle w:val="fontstyle65"/>
          <w:sz w:val="28"/>
          <w:szCs w:val="28"/>
        </w:rPr>
        <w:softHyphen/>
        <w:t xml:space="preserve">ках </w:t>
      </w:r>
      <w:r w:rsidRPr="00BB23BA">
        <w:rPr>
          <w:rStyle w:val="fontstyle65"/>
          <w:sz w:val="28"/>
          <w:szCs w:val="28"/>
        </w:rPr>
        <w:t>иностранного языка особенно важно, что объясняется спецификой предмета, а именно:</w:t>
      </w:r>
    </w:p>
    <w:p w:rsidR="00364F69" w:rsidRPr="00BB23BA" w:rsidRDefault="00364F69" w:rsidP="00364F69">
      <w:pPr>
        <w:pStyle w:val="style5"/>
        <w:ind w:firstLine="221"/>
        <w:rPr>
          <w:sz w:val="28"/>
          <w:szCs w:val="28"/>
        </w:rPr>
      </w:pPr>
      <w:r w:rsidRPr="00BB23BA">
        <w:rPr>
          <w:rStyle w:val="fontstyle65"/>
          <w:sz w:val="28"/>
          <w:szCs w:val="28"/>
        </w:rPr>
        <w:lastRenderedPageBreak/>
        <w:t>1) Те учебные умения, которыми ученики овладе</w:t>
      </w:r>
      <w:r w:rsidRPr="00BB23BA">
        <w:rPr>
          <w:rStyle w:val="fontstyle65"/>
          <w:sz w:val="28"/>
          <w:szCs w:val="28"/>
        </w:rPr>
        <w:softHyphen/>
        <w:t>ли при изучении других предметов, не всегда могут быть перенесены на урок иностранного языка  без соответ</w:t>
      </w:r>
      <w:r w:rsidRPr="00BB23BA">
        <w:rPr>
          <w:rStyle w:val="fontstyle65"/>
          <w:sz w:val="28"/>
          <w:szCs w:val="28"/>
        </w:rPr>
        <w:softHyphen/>
        <w:t xml:space="preserve">ствующей коррекции. Многие как </w:t>
      </w:r>
      <w:proofErr w:type="spellStart"/>
      <w:r w:rsidRPr="00BB23BA">
        <w:rPr>
          <w:rStyle w:val="fontstyle65"/>
          <w:sz w:val="28"/>
          <w:szCs w:val="28"/>
        </w:rPr>
        <w:t>общеучебные</w:t>
      </w:r>
      <w:proofErr w:type="spellEnd"/>
      <w:r w:rsidRPr="00BB23BA">
        <w:rPr>
          <w:rStyle w:val="fontstyle65"/>
          <w:sz w:val="28"/>
          <w:szCs w:val="28"/>
        </w:rPr>
        <w:t>, так и спе</w:t>
      </w:r>
      <w:r w:rsidRPr="00BB23BA">
        <w:rPr>
          <w:rStyle w:val="fontstyle65"/>
          <w:sz w:val="28"/>
          <w:szCs w:val="28"/>
        </w:rPr>
        <w:softHyphen/>
        <w:t>циальные учебные умения долж</w:t>
      </w:r>
      <w:r w:rsidRPr="00BB23BA">
        <w:rPr>
          <w:rStyle w:val="fontstyle65"/>
          <w:sz w:val="28"/>
          <w:szCs w:val="28"/>
        </w:rPr>
        <w:softHyphen/>
        <w:t xml:space="preserve">ны быть сформированы заново. </w:t>
      </w:r>
    </w:p>
    <w:p w:rsidR="00364F69" w:rsidRPr="00BB23BA" w:rsidRDefault="00364F69" w:rsidP="00364F69">
      <w:pPr>
        <w:pStyle w:val="style6"/>
        <w:rPr>
          <w:rStyle w:val="fontstyle65"/>
          <w:sz w:val="28"/>
          <w:szCs w:val="28"/>
        </w:rPr>
      </w:pPr>
      <w:r w:rsidRPr="00BB23BA">
        <w:rPr>
          <w:rStyle w:val="fontstyle65"/>
          <w:sz w:val="28"/>
          <w:szCs w:val="28"/>
        </w:rPr>
        <w:t>2) Овладение ИЯ в школе происходит вне языковой среды, к тому же  на одного уче</w:t>
      </w:r>
      <w:r w:rsidRPr="00BB23BA">
        <w:rPr>
          <w:rStyle w:val="fontstyle65"/>
          <w:sz w:val="28"/>
          <w:szCs w:val="28"/>
        </w:rPr>
        <w:softHyphen/>
        <w:t>ника приходится в среднем одна-две минуты говорения за урок. Рассчитывать на успех в таких условиях можно толь</w:t>
      </w:r>
      <w:r w:rsidRPr="00BB23BA">
        <w:rPr>
          <w:rStyle w:val="fontstyle65"/>
          <w:sz w:val="28"/>
          <w:szCs w:val="28"/>
        </w:rPr>
        <w:softHyphen/>
        <w:t>ко в случае, если ученик будет обучен работать самостоятельно на протяжении всего урока и продуктивно организовы</w:t>
      </w:r>
      <w:r w:rsidRPr="00BB23BA">
        <w:rPr>
          <w:rStyle w:val="fontstyle65"/>
          <w:sz w:val="28"/>
          <w:szCs w:val="28"/>
        </w:rPr>
        <w:softHyphen/>
        <w:t>вать свои занятия дома.</w:t>
      </w:r>
    </w:p>
    <w:p w:rsidR="00364F69" w:rsidRPr="00BB23BA" w:rsidRDefault="00364F69" w:rsidP="00364F69">
      <w:pPr>
        <w:pStyle w:val="style6"/>
        <w:rPr>
          <w:sz w:val="28"/>
          <w:szCs w:val="28"/>
        </w:rPr>
      </w:pPr>
      <w:r w:rsidRPr="00BB23BA">
        <w:rPr>
          <w:sz w:val="28"/>
          <w:szCs w:val="28"/>
        </w:rPr>
        <w:t>Познавательные универсальные учебные действия</w:t>
      </w:r>
      <w:r w:rsidRPr="00BB23BA">
        <w:rPr>
          <w:rStyle w:val="apple-converted-space"/>
          <w:sz w:val="28"/>
          <w:szCs w:val="28"/>
        </w:rPr>
        <w:t> </w:t>
      </w:r>
      <w:r w:rsidRPr="00BB23BA">
        <w:rPr>
          <w:sz w:val="28"/>
          <w:szCs w:val="28"/>
        </w:rPr>
        <w:t>включают в себя</w:t>
      </w:r>
      <w:r w:rsidRPr="00BB23BA">
        <w:rPr>
          <w:b/>
          <w:sz w:val="28"/>
          <w:szCs w:val="28"/>
        </w:rPr>
        <w:t xml:space="preserve">: </w:t>
      </w:r>
      <w:proofErr w:type="spellStart"/>
      <w:r w:rsidRPr="00BB23BA">
        <w:rPr>
          <w:b/>
          <w:i/>
          <w:iCs/>
          <w:sz w:val="28"/>
          <w:szCs w:val="28"/>
        </w:rPr>
        <w:t>общеучебные</w:t>
      </w:r>
      <w:proofErr w:type="spellEnd"/>
      <w:r w:rsidRPr="00BB23BA">
        <w:rPr>
          <w:b/>
          <w:i/>
          <w:iCs/>
          <w:sz w:val="28"/>
          <w:szCs w:val="28"/>
        </w:rPr>
        <w:t>,</w:t>
      </w:r>
      <w:r w:rsidRPr="00BB23BA">
        <w:rPr>
          <w:i/>
          <w:iCs/>
          <w:sz w:val="28"/>
          <w:szCs w:val="28"/>
        </w:rPr>
        <w:t xml:space="preserve"> </w:t>
      </w:r>
      <w:r w:rsidR="004226FF" w:rsidRPr="004226FF">
        <w:rPr>
          <w:i/>
          <w:iCs/>
          <w:sz w:val="28"/>
          <w:szCs w:val="28"/>
        </w:rPr>
        <w:t xml:space="preserve"> </w:t>
      </w:r>
      <w:r w:rsidRPr="00BB23BA">
        <w:rPr>
          <w:b/>
          <w:bCs/>
          <w:i/>
          <w:iCs/>
          <w:sz w:val="28"/>
          <w:szCs w:val="28"/>
        </w:rPr>
        <w:t>логические и действия постановки и решения проблем.</w:t>
      </w:r>
    </w:p>
    <w:p w:rsidR="003A28EB" w:rsidRPr="003A28EB" w:rsidRDefault="003A28EB" w:rsidP="003A28EB">
      <w:pPr>
        <w:autoSpaceDE w:val="0"/>
        <w:spacing w:after="0" w:line="240" w:lineRule="auto"/>
        <w:ind w:firstLine="567"/>
        <w:jc w:val="both"/>
        <w:rPr>
          <w:rFonts w:ascii="Times New Roman" w:eastAsia="NewtonCSanPin-Regular" w:hAnsi="Times New Roman" w:cs="Times New Roman"/>
          <w:sz w:val="28"/>
          <w:szCs w:val="28"/>
        </w:rPr>
      </w:pPr>
      <w:proofErr w:type="spellStart"/>
      <w:r w:rsidRPr="003A28EB">
        <w:rPr>
          <w:rFonts w:ascii="Times New Roman" w:eastAsia="NewtonCSanPin-Italic" w:hAnsi="Times New Roman" w:cs="Times New Roman"/>
          <w:i/>
          <w:iCs/>
          <w:sz w:val="28"/>
          <w:szCs w:val="28"/>
        </w:rPr>
        <w:t>Общеучебные</w:t>
      </w:r>
      <w:proofErr w:type="spellEnd"/>
      <w:r w:rsidRPr="003A28EB">
        <w:rPr>
          <w:rFonts w:ascii="Times New Roman" w:eastAsia="NewtonCSanPin-Italic" w:hAnsi="Times New Roman" w:cs="Times New Roman"/>
          <w:i/>
          <w:iCs/>
          <w:sz w:val="28"/>
          <w:szCs w:val="28"/>
        </w:rPr>
        <w:t xml:space="preserve"> универсальные действия</w:t>
      </w:r>
      <w:r w:rsidRPr="003A28EB">
        <w:rPr>
          <w:rFonts w:ascii="Times New Roman" w:eastAsia="NewtonCSanPin-Regular" w:hAnsi="Times New Roman" w:cs="Times New Roman"/>
          <w:sz w:val="28"/>
          <w:szCs w:val="28"/>
        </w:rPr>
        <w:t>:</w:t>
      </w:r>
    </w:p>
    <w:p w:rsidR="003A28EB" w:rsidRPr="003A28EB" w:rsidRDefault="003A28EB" w:rsidP="003A28EB">
      <w:pPr>
        <w:autoSpaceDE w:val="0"/>
        <w:spacing w:after="0" w:line="240" w:lineRule="auto"/>
        <w:ind w:firstLine="567"/>
        <w:jc w:val="both"/>
        <w:rPr>
          <w:rFonts w:ascii="Times New Roman" w:eastAsia="NewtonCSanPin-Regular" w:hAnsi="Times New Roman" w:cs="Times New Roman"/>
          <w:sz w:val="28"/>
          <w:szCs w:val="28"/>
        </w:rPr>
      </w:pPr>
      <w:r w:rsidRPr="003A28EB">
        <w:rPr>
          <w:rFonts w:ascii="Times New Roman" w:eastAsia="NewtonCSanPin-Regular" w:hAnsi="Times New Roman" w:cs="Times New Roman"/>
          <w:sz w:val="28"/>
          <w:szCs w:val="28"/>
        </w:rPr>
        <w:tab/>
        <w:t>— самостоятельное выделение и формулирование познавательной цели;</w:t>
      </w:r>
    </w:p>
    <w:p w:rsidR="003A28EB" w:rsidRPr="003A28EB" w:rsidRDefault="003A28EB" w:rsidP="003A28EB">
      <w:pPr>
        <w:autoSpaceDE w:val="0"/>
        <w:spacing w:after="0" w:line="240" w:lineRule="auto"/>
        <w:ind w:firstLine="567"/>
        <w:jc w:val="both"/>
        <w:rPr>
          <w:rFonts w:ascii="Times New Roman" w:eastAsia="NewtonCSanPin-Regular" w:hAnsi="Times New Roman" w:cs="Times New Roman"/>
          <w:sz w:val="28"/>
          <w:szCs w:val="28"/>
        </w:rPr>
      </w:pPr>
      <w:r w:rsidRPr="003A28EB">
        <w:rPr>
          <w:rFonts w:ascii="Times New Roman" w:eastAsia="NewtonCSanPin-Regular" w:hAnsi="Times New Roman" w:cs="Times New Roman"/>
          <w:sz w:val="28"/>
          <w:szCs w:val="28"/>
        </w:rPr>
        <w:tab/>
        <w:t>— поиск и выделение необходимой информации; применение методов информационного поиска, в том числе с помощью компьютерных средств;</w:t>
      </w:r>
    </w:p>
    <w:p w:rsidR="003A28EB" w:rsidRPr="003A28EB" w:rsidRDefault="003A28EB" w:rsidP="003A28EB">
      <w:pPr>
        <w:autoSpaceDE w:val="0"/>
        <w:spacing w:after="0" w:line="240" w:lineRule="auto"/>
        <w:ind w:firstLine="567"/>
        <w:jc w:val="both"/>
        <w:rPr>
          <w:rFonts w:ascii="Times New Roman" w:eastAsia="NewtonCSanPin-Regular" w:hAnsi="Times New Roman" w:cs="Times New Roman"/>
          <w:sz w:val="28"/>
          <w:szCs w:val="28"/>
        </w:rPr>
      </w:pPr>
      <w:r w:rsidRPr="003A28EB">
        <w:rPr>
          <w:rFonts w:ascii="Times New Roman" w:eastAsia="NewtonCSanPin-Regular" w:hAnsi="Times New Roman" w:cs="Times New Roman"/>
          <w:sz w:val="28"/>
          <w:szCs w:val="28"/>
        </w:rPr>
        <w:tab/>
        <w:t>— структурирование знаний;</w:t>
      </w:r>
    </w:p>
    <w:p w:rsidR="003A28EB" w:rsidRPr="003A28EB" w:rsidRDefault="003A28EB" w:rsidP="003A28EB">
      <w:pPr>
        <w:autoSpaceDE w:val="0"/>
        <w:spacing w:after="0" w:line="240" w:lineRule="auto"/>
        <w:ind w:firstLine="567"/>
        <w:jc w:val="both"/>
        <w:rPr>
          <w:rFonts w:ascii="Times New Roman" w:eastAsia="NewtonCSanPin-Regular" w:hAnsi="Times New Roman" w:cs="Times New Roman"/>
          <w:sz w:val="28"/>
          <w:szCs w:val="28"/>
        </w:rPr>
      </w:pPr>
      <w:r w:rsidRPr="003A28EB">
        <w:rPr>
          <w:rFonts w:ascii="Times New Roman" w:eastAsia="NewtonCSanPin-Regular" w:hAnsi="Times New Roman" w:cs="Times New Roman"/>
          <w:sz w:val="28"/>
          <w:szCs w:val="28"/>
        </w:rPr>
        <w:tab/>
        <w:t>— осознанное и произвольное построение речевого высказывания в устной и письменной форме;</w:t>
      </w:r>
    </w:p>
    <w:p w:rsidR="003A28EB" w:rsidRPr="003A28EB" w:rsidRDefault="003A28EB" w:rsidP="003A28EB">
      <w:pPr>
        <w:autoSpaceDE w:val="0"/>
        <w:spacing w:after="0" w:line="240" w:lineRule="auto"/>
        <w:ind w:firstLine="567"/>
        <w:jc w:val="both"/>
        <w:rPr>
          <w:rFonts w:ascii="Times New Roman" w:eastAsia="NewtonCSanPin-Regular" w:hAnsi="Times New Roman" w:cs="Times New Roman"/>
          <w:sz w:val="28"/>
          <w:szCs w:val="28"/>
        </w:rPr>
      </w:pPr>
      <w:r w:rsidRPr="003A28EB">
        <w:rPr>
          <w:rFonts w:ascii="Times New Roman" w:eastAsia="NewtonCSanPin-Regular" w:hAnsi="Times New Roman" w:cs="Times New Roman"/>
          <w:sz w:val="28"/>
          <w:szCs w:val="28"/>
        </w:rPr>
        <w:tab/>
        <w:t>— выбор наиболее эффективных способов решения задач в зависимости от конкретных условий;</w:t>
      </w:r>
    </w:p>
    <w:p w:rsidR="003A28EB" w:rsidRPr="003A28EB" w:rsidRDefault="003A28EB" w:rsidP="003A28EB">
      <w:pPr>
        <w:widowControl w:val="0"/>
        <w:numPr>
          <w:ilvl w:val="1"/>
          <w:numId w:val="7"/>
        </w:numPr>
        <w:suppressAutoHyphens/>
        <w:autoSpaceDE w:val="0"/>
        <w:spacing w:after="0" w:line="240" w:lineRule="auto"/>
        <w:ind w:left="0" w:firstLine="567"/>
        <w:jc w:val="both"/>
        <w:rPr>
          <w:rFonts w:ascii="Times New Roman" w:eastAsia="NewtonCSanPin-Regular" w:hAnsi="Times New Roman" w:cs="Times New Roman"/>
          <w:sz w:val="28"/>
          <w:szCs w:val="28"/>
        </w:rPr>
      </w:pPr>
      <w:r w:rsidRPr="003A28EB">
        <w:rPr>
          <w:rFonts w:ascii="Times New Roman" w:eastAsia="NewtonCSanPin-Regular" w:hAnsi="Times New Roman" w:cs="Times New Roman"/>
          <w:sz w:val="28"/>
          <w:szCs w:val="28"/>
        </w:rPr>
        <w:t>рефлексия способов и условий действия, контроль и оценка процесса и результатов деятельности;</w:t>
      </w:r>
    </w:p>
    <w:p w:rsidR="003A28EB" w:rsidRPr="003A28EB" w:rsidRDefault="003A28EB" w:rsidP="003A28EB">
      <w:pPr>
        <w:widowControl w:val="0"/>
        <w:numPr>
          <w:ilvl w:val="1"/>
          <w:numId w:val="7"/>
        </w:numPr>
        <w:suppressAutoHyphens/>
        <w:autoSpaceDE w:val="0"/>
        <w:spacing w:after="0" w:line="240" w:lineRule="auto"/>
        <w:ind w:left="0" w:firstLine="567"/>
        <w:jc w:val="both"/>
        <w:rPr>
          <w:rFonts w:ascii="Times New Roman" w:eastAsia="NewtonCSanPin-Regular" w:hAnsi="Times New Roman" w:cs="Times New Roman"/>
          <w:sz w:val="28"/>
          <w:szCs w:val="28"/>
        </w:rPr>
      </w:pPr>
      <w:r w:rsidRPr="003A28EB">
        <w:rPr>
          <w:rFonts w:ascii="Times New Roman" w:eastAsia="NewtonCSanPin-Regular" w:hAnsi="Times New Roman" w:cs="Times New Roman"/>
          <w:sz w:val="28"/>
          <w:szCs w:val="28"/>
        </w:rPr>
        <w:t>смысловое чтение как осмысление цели чтения и выбор вида чтения в зависимости от цели; извлечение необходимой информации из прослушанных текстов различных жанров; определение основной и второстепенной информации; свободная ориентация и восприятие текстов художественного, научного, публицистического и официально-делового стилей; понимание и адекватная оценка языка средств массовой информации;</w:t>
      </w:r>
    </w:p>
    <w:p w:rsidR="003A28EB" w:rsidRPr="003A28EB" w:rsidRDefault="003A28EB" w:rsidP="003A28EB">
      <w:pPr>
        <w:autoSpaceDE w:val="0"/>
        <w:spacing w:after="0" w:line="240" w:lineRule="auto"/>
        <w:ind w:firstLine="567"/>
        <w:jc w:val="both"/>
        <w:rPr>
          <w:rFonts w:ascii="Times New Roman" w:eastAsia="NewtonCSanPin-Regular" w:hAnsi="Times New Roman" w:cs="Times New Roman"/>
          <w:sz w:val="28"/>
          <w:szCs w:val="28"/>
        </w:rPr>
      </w:pPr>
      <w:r w:rsidRPr="003A28EB">
        <w:rPr>
          <w:rFonts w:ascii="Times New Roman" w:eastAsia="NewtonCSanPin-Regular" w:hAnsi="Times New Roman" w:cs="Times New Roman"/>
          <w:sz w:val="28"/>
          <w:szCs w:val="28"/>
        </w:rPr>
        <w:tab/>
        <w:t>— 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9E0C3B" w:rsidRPr="009E0C3B" w:rsidRDefault="009E0C3B" w:rsidP="009E0C3B">
      <w:pPr>
        <w:autoSpaceDE w:val="0"/>
        <w:spacing w:after="0" w:line="240" w:lineRule="auto"/>
        <w:ind w:firstLine="567"/>
        <w:jc w:val="both"/>
        <w:rPr>
          <w:rFonts w:ascii="Times New Roman" w:eastAsia="NewtonCSanPin-Regular" w:hAnsi="Times New Roman" w:cs="Times New Roman"/>
          <w:b/>
          <w:sz w:val="28"/>
          <w:szCs w:val="28"/>
        </w:rPr>
      </w:pPr>
      <w:r w:rsidRPr="009E0C3B">
        <w:rPr>
          <w:rFonts w:ascii="Times New Roman" w:eastAsia="NewtonCSanPin-Regular" w:hAnsi="Times New Roman" w:cs="Times New Roman"/>
          <w:sz w:val="28"/>
          <w:szCs w:val="28"/>
        </w:rPr>
        <w:t xml:space="preserve">Особую группу </w:t>
      </w:r>
      <w:proofErr w:type="spellStart"/>
      <w:r w:rsidRPr="009E0C3B">
        <w:rPr>
          <w:rFonts w:ascii="Times New Roman" w:eastAsia="NewtonCSanPin-Regular" w:hAnsi="Times New Roman" w:cs="Times New Roman"/>
          <w:sz w:val="28"/>
          <w:szCs w:val="28"/>
        </w:rPr>
        <w:t>общеучебных</w:t>
      </w:r>
      <w:proofErr w:type="spellEnd"/>
      <w:r w:rsidRPr="009E0C3B">
        <w:rPr>
          <w:rFonts w:ascii="Times New Roman" w:eastAsia="NewtonCSanPin-Regular" w:hAnsi="Times New Roman" w:cs="Times New Roman"/>
          <w:sz w:val="28"/>
          <w:szCs w:val="28"/>
        </w:rPr>
        <w:t xml:space="preserve"> универсальных действий составляют </w:t>
      </w:r>
      <w:r w:rsidRPr="009E0C3B">
        <w:rPr>
          <w:rFonts w:ascii="Times New Roman" w:eastAsia="NewtonCSanPin-Regular" w:hAnsi="Times New Roman" w:cs="Times New Roman"/>
          <w:b/>
          <w:sz w:val="28"/>
          <w:szCs w:val="28"/>
        </w:rPr>
        <w:t>знаково-символические действия:</w:t>
      </w:r>
    </w:p>
    <w:p w:rsidR="009E0C3B" w:rsidRPr="009E0C3B" w:rsidRDefault="009E0C3B" w:rsidP="009E0C3B">
      <w:pPr>
        <w:autoSpaceDE w:val="0"/>
        <w:spacing w:after="0" w:line="240" w:lineRule="auto"/>
        <w:ind w:firstLine="567"/>
        <w:jc w:val="both"/>
        <w:rPr>
          <w:rFonts w:ascii="Times New Roman" w:eastAsia="NewtonCSanPin-Regular" w:hAnsi="Times New Roman" w:cs="Times New Roman"/>
          <w:sz w:val="28"/>
          <w:szCs w:val="28"/>
        </w:rPr>
      </w:pPr>
      <w:r w:rsidRPr="009E0C3B">
        <w:rPr>
          <w:rFonts w:ascii="Times New Roman" w:eastAsia="NewtonCSanPin-Regular" w:hAnsi="Times New Roman" w:cs="Times New Roman"/>
          <w:sz w:val="28"/>
          <w:szCs w:val="28"/>
        </w:rPr>
        <w:tab/>
        <w:t>— моделирование — преобразование объекта из чувственной формы в модель, где выделены существенные характеристики объекта (пространственно-графическ</w:t>
      </w:r>
      <w:r w:rsidR="00F95727">
        <w:rPr>
          <w:rFonts w:ascii="Times New Roman" w:eastAsia="NewtonCSanPin-Regular" w:hAnsi="Times New Roman" w:cs="Times New Roman"/>
          <w:sz w:val="28"/>
          <w:szCs w:val="28"/>
        </w:rPr>
        <w:t>ие</w:t>
      </w:r>
      <w:r w:rsidRPr="009E0C3B">
        <w:rPr>
          <w:rFonts w:ascii="Times New Roman" w:eastAsia="NewtonCSanPin-Regular" w:hAnsi="Times New Roman" w:cs="Times New Roman"/>
          <w:sz w:val="28"/>
          <w:szCs w:val="28"/>
        </w:rPr>
        <w:t xml:space="preserve"> или знаково-символическ</w:t>
      </w:r>
      <w:r w:rsidR="00F95727">
        <w:rPr>
          <w:rFonts w:ascii="Times New Roman" w:eastAsia="NewtonCSanPin-Regular" w:hAnsi="Times New Roman" w:cs="Times New Roman"/>
          <w:sz w:val="28"/>
          <w:szCs w:val="28"/>
        </w:rPr>
        <w:t>ие</w:t>
      </w:r>
      <w:r w:rsidRPr="009E0C3B">
        <w:rPr>
          <w:rFonts w:ascii="Times New Roman" w:eastAsia="NewtonCSanPin-Regular" w:hAnsi="Times New Roman" w:cs="Times New Roman"/>
          <w:sz w:val="28"/>
          <w:szCs w:val="28"/>
        </w:rPr>
        <w:t>);</w:t>
      </w:r>
    </w:p>
    <w:p w:rsidR="009E0C3B" w:rsidRPr="009E0C3B" w:rsidRDefault="009E0C3B" w:rsidP="009E0C3B">
      <w:pPr>
        <w:autoSpaceDE w:val="0"/>
        <w:spacing w:after="0" w:line="240" w:lineRule="auto"/>
        <w:ind w:firstLine="567"/>
        <w:jc w:val="both"/>
        <w:rPr>
          <w:rFonts w:ascii="Times New Roman" w:eastAsia="NewtonCSanPin-Regular" w:hAnsi="Times New Roman" w:cs="Times New Roman"/>
          <w:sz w:val="28"/>
          <w:szCs w:val="28"/>
        </w:rPr>
      </w:pPr>
      <w:r w:rsidRPr="009E0C3B">
        <w:rPr>
          <w:rFonts w:ascii="Times New Roman" w:eastAsia="NewtonCSanPin-Regular" w:hAnsi="Times New Roman" w:cs="Times New Roman"/>
          <w:sz w:val="28"/>
          <w:szCs w:val="28"/>
        </w:rPr>
        <w:tab/>
        <w:t>— преобразование модели с целью выявления общих законов, определяющих данную предметную область.</w:t>
      </w:r>
    </w:p>
    <w:p w:rsidR="00977C66" w:rsidRDefault="00977C66" w:rsidP="009E0C3B">
      <w:pPr>
        <w:autoSpaceDE w:val="0"/>
        <w:spacing w:after="0" w:line="240" w:lineRule="auto"/>
        <w:ind w:firstLine="567"/>
        <w:jc w:val="both"/>
        <w:rPr>
          <w:rFonts w:ascii="Times New Roman" w:eastAsia="NewtonCSanPin-Regular" w:hAnsi="Times New Roman" w:cs="Times New Roman"/>
          <w:b/>
          <w:sz w:val="28"/>
          <w:szCs w:val="28"/>
        </w:rPr>
      </w:pPr>
    </w:p>
    <w:p w:rsidR="003A28EB" w:rsidRPr="00F16C05" w:rsidRDefault="003A28EB" w:rsidP="004333EA">
      <w:pPr>
        <w:autoSpaceDE w:val="0"/>
        <w:spacing w:after="0" w:line="240" w:lineRule="auto"/>
        <w:ind w:firstLine="567"/>
        <w:jc w:val="both"/>
        <w:rPr>
          <w:rFonts w:ascii="Times New Roman" w:eastAsia="NewtonCSanPin-Regular" w:hAnsi="Times New Roman" w:cs="Times New Roman"/>
          <w:b/>
          <w:sz w:val="28"/>
          <w:szCs w:val="28"/>
        </w:rPr>
      </w:pPr>
      <w:r w:rsidRPr="00F16C05">
        <w:rPr>
          <w:rFonts w:ascii="Times New Roman" w:eastAsia="NewtonCSanPin-Regular" w:hAnsi="Times New Roman" w:cs="Times New Roman"/>
          <w:b/>
          <w:sz w:val="28"/>
          <w:szCs w:val="28"/>
        </w:rPr>
        <w:t>Универсальные логические действия включают в себя:</w:t>
      </w:r>
    </w:p>
    <w:p w:rsidR="003A28EB" w:rsidRPr="004333EA" w:rsidRDefault="003A28EB" w:rsidP="004333EA">
      <w:pPr>
        <w:pStyle w:val="a5"/>
        <w:numPr>
          <w:ilvl w:val="0"/>
          <w:numId w:val="9"/>
        </w:numPr>
        <w:autoSpaceDE w:val="0"/>
        <w:spacing w:line="240" w:lineRule="auto"/>
        <w:jc w:val="both"/>
        <w:rPr>
          <w:rFonts w:eastAsia="NewtonCSanPin-Regular"/>
          <w:sz w:val="28"/>
          <w:szCs w:val="28"/>
        </w:rPr>
      </w:pPr>
      <w:r w:rsidRPr="004333EA">
        <w:rPr>
          <w:rFonts w:eastAsia="NewtonCSanPin-Regular"/>
          <w:sz w:val="28"/>
          <w:szCs w:val="28"/>
        </w:rPr>
        <w:t xml:space="preserve">анализ объектов  с целью выделения признаков (существенных, несущественных) </w:t>
      </w:r>
    </w:p>
    <w:p w:rsidR="003A28EB" w:rsidRPr="004333EA" w:rsidRDefault="003A28EB" w:rsidP="004333EA">
      <w:pPr>
        <w:pStyle w:val="a5"/>
        <w:numPr>
          <w:ilvl w:val="0"/>
          <w:numId w:val="9"/>
        </w:numPr>
        <w:autoSpaceDE w:val="0"/>
        <w:spacing w:line="240" w:lineRule="auto"/>
        <w:jc w:val="both"/>
        <w:rPr>
          <w:rFonts w:eastAsia="NewtonCSanPin-Regular"/>
          <w:sz w:val="28"/>
          <w:szCs w:val="28"/>
        </w:rPr>
      </w:pPr>
      <w:r w:rsidRPr="004333EA">
        <w:rPr>
          <w:rFonts w:eastAsia="NewtonCSanPin-Regular"/>
          <w:sz w:val="28"/>
          <w:szCs w:val="28"/>
        </w:rPr>
        <w:t xml:space="preserve">синтез как составление целого из частей, в том числе самостоятельно достраивая, восполняя недостающие компоненты; </w:t>
      </w:r>
    </w:p>
    <w:p w:rsidR="003A28EB" w:rsidRPr="004333EA" w:rsidRDefault="003A28EB" w:rsidP="004333EA">
      <w:pPr>
        <w:pStyle w:val="a5"/>
        <w:numPr>
          <w:ilvl w:val="0"/>
          <w:numId w:val="9"/>
        </w:numPr>
        <w:autoSpaceDE w:val="0"/>
        <w:spacing w:line="240" w:lineRule="auto"/>
        <w:jc w:val="both"/>
        <w:rPr>
          <w:rFonts w:eastAsia="NewtonCSanPin-Regular"/>
          <w:sz w:val="28"/>
          <w:szCs w:val="28"/>
        </w:rPr>
      </w:pPr>
      <w:r w:rsidRPr="004333EA">
        <w:rPr>
          <w:rFonts w:eastAsia="NewtonCSanPin-Regular"/>
          <w:sz w:val="28"/>
          <w:szCs w:val="28"/>
        </w:rPr>
        <w:t xml:space="preserve">выбор оснований и критериев для сравнения, классификации объектов; </w:t>
      </w:r>
    </w:p>
    <w:p w:rsidR="003A28EB" w:rsidRPr="004333EA" w:rsidRDefault="003A28EB" w:rsidP="004333EA">
      <w:pPr>
        <w:pStyle w:val="a5"/>
        <w:numPr>
          <w:ilvl w:val="0"/>
          <w:numId w:val="9"/>
        </w:numPr>
        <w:autoSpaceDE w:val="0"/>
        <w:spacing w:line="240" w:lineRule="auto"/>
        <w:jc w:val="both"/>
        <w:rPr>
          <w:rFonts w:eastAsia="NewtonCSanPin-Regular"/>
          <w:sz w:val="28"/>
          <w:szCs w:val="28"/>
        </w:rPr>
      </w:pPr>
      <w:r w:rsidRPr="004333EA">
        <w:rPr>
          <w:rFonts w:eastAsia="NewtonCSanPin-Regular"/>
          <w:sz w:val="28"/>
          <w:szCs w:val="28"/>
        </w:rPr>
        <w:lastRenderedPageBreak/>
        <w:t xml:space="preserve">подведение под понятия, выведение следствий; </w:t>
      </w:r>
    </w:p>
    <w:p w:rsidR="003A28EB" w:rsidRPr="004333EA" w:rsidRDefault="003A28EB" w:rsidP="004333EA">
      <w:pPr>
        <w:pStyle w:val="a5"/>
        <w:numPr>
          <w:ilvl w:val="0"/>
          <w:numId w:val="9"/>
        </w:numPr>
        <w:autoSpaceDE w:val="0"/>
        <w:spacing w:line="240" w:lineRule="auto"/>
        <w:jc w:val="both"/>
        <w:rPr>
          <w:rFonts w:eastAsia="NewtonCSanPin-Regular"/>
          <w:sz w:val="28"/>
          <w:szCs w:val="28"/>
        </w:rPr>
      </w:pPr>
      <w:r w:rsidRPr="004333EA">
        <w:rPr>
          <w:rFonts w:eastAsia="NewtonCSanPin-Regular"/>
          <w:sz w:val="28"/>
          <w:szCs w:val="28"/>
        </w:rPr>
        <w:t xml:space="preserve">установление причинно-следственных связей,  </w:t>
      </w:r>
    </w:p>
    <w:p w:rsidR="003A28EB" w:rsidRPr="004333EA" w:rsidRDefault="003A28EB" w:rsidP="004333EA">
      <w:pPr>
        <w:pStyle w:val="a5"/>
        <w:numPr>
          <w:ilvl w:val="0"/>
          <w:numId w:val="9"/>
        </w:numPr>
        <w:autoSpaceDE w:val="0"/>
        <w:spacing w:line="240" w:lineRule="auto"/>
        <w:jc w:val="both"/>
        <w:rPr>
          <w:rFonts w:eastAsia="NewtonCSanPin-Regular"/>
          <w:sz w:val="28"/>
          <w:szCs w:val="28"/>
        </w:rPr>
      </w:pPr>
      <w:r w:rsidRPr="004333EA">
        <w:rPr>
          <w:rFonts w:eastAsia="NewtonCSanPin-Regular"/>
          <w:sz w:val="28"/>
          <w:szCs w:val="28"/>
        </w:rPr>
        <w:t xml:space="preserve">построение логической цепи рассуждений, </w:t>
      </w:r>
    </w:p>
    <w:p w:rsidR="003A28EB" w:rsidRPr="004333EA" w:rsidRDefault="003A28EB" w:rsidP="004333EA">
      <w:pPr>
        <w:pStyle w:val="a5"/>
        <w:numPr>
          <w:ilvl w:val="0"/>
          <w:numId w:val="9"/>
        </w:numPr>
        <w:autoSpaceDE w:val="0"/>
        <w:spacing w:line="240" w:lineRule="auto"/>
        <w:jc w:val="both"/>
        <w:rPr>
          <w:rFonts w:eastAsia="NewtonCSanPin-Regular"/>
          <w:sz w:val="28"/>
          <w:szCs w:val="28"/>
        </w:rPr>
      </w:pPr>
      <w:r w:rsidRPr="004333EA">
        <w:rPr>
          <w:rFonts w:eastAsia="NewtonCSanPin-Regular"/>
          <w:sz w:val="28"/>
          <w:szCs w:val="28"/>
        </w:rPr>
        <w:t xml:space="preserve">доказательство; </w:t>
      </w:r>
    </w:p>
    <w:p w:rsidR="003A28EB" w:rsidRPr="00977C66" w:rsidRDefault="003A28EB" w:rsidP="004333EA">
      <w:pPr>
        <w:pStyle w:val="a5"/>
        <w:numPr>
          <w:ilvl w:val="0"/>
          <w:numId w:val="9"/>
        </w:numPr>
        <w:autoSpaceDE w:val="0"/>
        <w:spacing w:line="240" w:lineRule="auto"/>
        <w:jc w:val="both"/>
        <w:rPr>
          <w:rFonts w:eastAsia="NewtonCSanPin-Regular"/>
          <w:sz w:val="28"/>
          <w:szCs w:val="28"/>
        </w:rPr>
      </w:pPr>
      <w:r w:rsidRPr="00977C66">
        <w:rPr>
          <w:rFonts w:eastAsia="NewtonCSanPin-Regular"/>
          <w:sz w:val="28"/>
          <w:szCs w:val="28"/>
        </w:rPr>
        <w:t>выдвижение гипотез и их обоснование.</w:t>
      </w:r>
    </w:p>
    <w:p w:rsidR="00977C66" w:rsidRDefault="00977C66" w:rsidP="004333EA">
      <w:pPr>
        <w:autoSpaceDE w:val="0"/>
        <w:spacing w:after="0" w:line="240" w:lineRule="auto"/>
        <w:ind w:firstLine="567"/>
        <w:jc w:val="both"/>
        <w:rPr>
          <w:rFonts w:ascii="Times New Roman" w:eastAsia="NewtonCSanPin-Regular" w:hAnsi="Times New Roman" w:cs="Times New Roman"/>
          <w:kern w:val="1"/>
          <w:sz w:val="28"/>
          <w:szCs w:val="28"/>
        </w:rPr>
      </w:pPr>
    </w:p>
    <w:p w:rsidR="004333EA" w:rsidRPr="00977C66" w:rsidRDefault="003A28EB" w:rsidP="004333EA">
      <w:pPr>
        <w:autoSpaceDE w:val="0"/>
        <w:spacing w:after="0" w:line="240" w:lineRule="auto"/>
        <w:ind w:firstLine="567"/>
        <w:jc w:val="both"/>
        <w:rPr>
          <w:rFonts w:ascii="Times New Roman" w:eastAsia="NewtonCSanPin-Regular" w:hAnsi="Times New Roman" w:cs="Times New Roman"/>
          <w:kern w:val="1"/>
          <w:sz w:val="28"/>
          <w:szCs w:val="28"/>
        </w:rPr>
      </w:pPr>
      <w:r w:rsidRPr="00977C66">
        <w:rPr>
          <w:rFonts w:ascii="Times New Roman" w:eastAsia="NewtonCSanPin-Regular" w:hAnsi="Times New Roman" w:cs="Times New Roman"/>
          <w:kern w:val="1"/>
          <w:sz w:val="28"/>
          <w:szCs w:val="28"/>
        </w:rPr>
        <w:t xml:space="preserve">Формирование познавательных действий, определяющих умение ученика выделять тип упражнений и способы их выполнения: ученикам предлагается ряд упражнений, в котором необходимо найти схему, отображающую логические отношения между правильными данными и неправильными, иными словами вспомнить правило, которое подходит для выполнения упражнения. Предметом ориентировки и целью выполнения различных заданий по английскому языку становится не конкретный результат, а установление логических отношений между всеми данными, что обеспечивает успешное усвоение общего способа выполнения упражнений. </w:t>
      </w:r>
    </w:p>
    <w:p w:rsidR="003A28EB" w:rsidRPr="00977C66" w:rsidRDefault="003A28EB" w:rsidP="004333EA">
      <w:pPr>
        <w:autoSpaceDE w:val="0"/>
        <w:spacing w:after="0" w:line="240" w:lineRule="auto"/>
        <w:ind w:firstLine="567"/>
        <w:jc w:val="both"/>
        <w:rPr>
          <w:rFonts w:ascii="Times New Roman" w:eastAsia="NewtonCSanPin-Regular" w:hAnsi="Times New Roman" w:cs="Times New Roman"/>
          <w:kern w:val="1"/>
          <w:sz w:val="28"/>
          <w:szCs w:val="28"/>
        </w:rPr>
      </w:pPr>
      <w:proofErr w:type="gramStart"/>
      <w:r w:rsidRPr="00977C66">
        <w:rPr>
          <w:rFonts w:ascii="Times New Roman" w:eastAsia="NewtonCSanPin-Regular" w:hAnsi="Times New Roman" w:cs="Times New Roman"/>
          <w:kern w:val="1"/>
          <w:sz w:val="28"/>
          <w:szCs w:val="28"/>
        </w:rPr>
        <w:t>В процессе чтения, слушания, письма</w:t>
      </w:r>
      <w:r w:rsidR="004333EA" w:rsidRPr="00977C66">
        <w:rPr>
          <w:rFonts w:ascii="Times New Roman" w:eastAsia="NewtonCSanPin-Regular" w:hAnsi="Times New Roman" w:cs="Times New Roman"/>
          <w:kern w:val="1"/>
          <w:sz w:val="28"/>
          <w:szCs w:val="28"/>
        </w:rPr>
        <w:t>,</w:t>
      </w:r>
      <w:r w:rsidRPr="00977C66">
        <w:rPr>
          <w:rFonts w:ascii="Times New Roman" w:eastAsia="NewtonCSanPin-Regular" w:hAnsi="Times New Roman" w:cs="Times New Roman"/>
          <w:kern w:val="1"/>
          <w:sz w:val="28"/>
          <w:szCs w:val="28"/>
        </w:rPr>
        <w:t xml:space="preserve"> при выполнении упражнений</w:t>
      </w:r>
      <w:r w:rsidR="004333EA" w:rsidRPr="00977C66">
        <w:rPr>
          <w:rFonts w:ascii="Times New Roman" w:eastAsia="NewtonCSanPin-Regular" w:hAnsi="Times New Roman" w:cs="Times New Roman"/>
          <w:kern w:val="1"/>
          <w:sz w:val="28"/>
          <w:szCs w:val="28"/>
        </w:rPr>
        <w:t xml:space="preserve">, </w:t>
      </w:r>
      <w:r w:rsidRPr="00977C66">
        <w:rPr>
          <w:rFonts w:ascii="Times New Roman" w:eastAsia="NewtonCSanPin-Regular" w:hAnsi="Times New Roman" w:cs="Times New Roman"/>
          <w:kern w:val="1"/>
          <w:sz w:val="28"/>
          <w:szCs w:val="28"/>
        </w:rPr>
        <w:t xml:space="preserve"> у учеников формируются основные мыслительные операции (анализа, синтеза, классификац</w:t>
      </w:r>
      <w:r w:rsidR="004333EA" w:rsidRPr="00977C66">
        <w:rPr>
          <w:rFonts w:ascii="Times New Roman" w:eastAsia="NewtonCSanPin-Regular" w:hAnsi="Times New Roman" w:cs="Times New Roman"/>
          <w:kern w:val="1"/>
          <w:sz w:val="28"/>
          <w:szCs w:val="28"/>
        </w:rPr>
        <w:t>ии, сравнения, аналогии и т.д.);</w:t>
      </w:r>
      <w:proofErr w:type="gramEnd"/>
      <w:r w:rsidRPr="00977C66">
        <w:rPr>
          <w:rFonts w:ascii="Times New Roman" w:eastAsia="NewtonCSanPin-Regular" w:hAnsi="Times New Roman" w:cs="Times New Roman"/>
          <w:kern w:val="1"/>
          <w:sz w:val="28"/>
          <w:szCs w:val="28"/>
        </w:rPr>
        <w:t xml:space="preserve"> умения различать обоснованные и необоснованные суждения, обосновывать этапы решения учебных упражнений, производить анализ и преобразование информации (используя при выполнении самых разных упражнений по английскому языку</w:t>
      </w:r>
      <w:r w:rsidR="004333EA" w:rsidRPr="00977C66">
        <w:rPr>
          <w:rFonts w:ascii="Times New Roman" w:eastAsia="NewtonCSanPin-Regular" w:hAnsi="Times New Roman" w:cs="Times New Roman"/>
          <w:kern w:val="1"/>
          <w:sz w:val="28"/>
          <w:szCs w:val="28"/>
        </w:rPr>
        <w:t>,</w:t>
      </w:r>
      <w:r w:rsidRPr="00977C66">
        <w:rPr>
          <w:rFonts w:ascii="Times New Roman" w:eastAsia="NewtonCSanPin-Regular" w:hAnsi="Times New Roman" w:cs="Times New Roman"/>
          <w:kern w:val="1"/>
          <w:sz w:val="28"/>
          <w:szCs w:val="28"/>
        </w:rPr>
        <w:t xml:space="preserve"> простейшие предметные, знаковые, графические модели (буквы или звуки), таблицы, тексты, строя и преобразовывая их в соответствии с содержанием упражнений).</w:t>
      </w:r>
    </w:p>
    <w:p w:rsidR="003A28EB" w:rsidRPr="00977C66" w:rsidRDefault="003A28EB" w:rsidP="004333EA">
      <w:pPr>
        <w:autoSpaceDE w:val="0"/>
        <w:spacing w:after="0" w:line="240" w:lineRule="auto"/>
        <w:ind w:firstLine="567"/>
        <w:jc w:val="both"/>
        <w:rPr>
          <w:rFonts w:ascii="Times New Roman" w:eastAsia="NewtonCSanPin-Regular" w:hAnsi="Times New Roman" w:cs="Times New Roman"/>
          <w:kern w:val="1"/>
          <w:sz w:val="28"/>
          <w:szCs w:val="28"/>
        </w:rPr>
      </w:pPr>
      <w:r w:rsidRPr="00977C66">
        <w:rPr>
          <w:rFonts w:ascii="Times New Roman" w:eastAsia="NewtonCSanPin-Regular" w:hAnsi="Times New Roman" w:cs="Times New Roman"/>
          <w:kern w:val="1"/>
          <w:sz w:val="28"/>
          <w:szCs w:val="28"/>
        </w:rPr>
        <w:t>Проектная деятельность является важным инструментом формирования познавательных УУД, т.к. в подходе к работе над проектами  в качестве обязательного этапа, предваряющего работу над изделиями, мероприятиями, исследованиями и решением проблем, проводится сбор информации по одному из направлений общей темы в соответствии с интересами учащегося и по его выбору. Это позволяет осваивать познавательные универсальные учебные действия:</w:t>
      </w:r>
    </w:p>
    <w:p w:rsidR="003A28EB" w:rsidRPr="004333EA" w:rsidRDefault="003A28EB" w:rsidP="004333EA">
      <w:pPr>
        <w:autoSpaceDE w:val="0"/>
        <w:spacing w:after="0" w:line="240" w:lineRule="auto"/>
        <w:ind w:firstLine="567"/>
        <w:jc w:val="both"/>
        <w:rPr>
          <w:rFonts w:ascii="Times New Roman" w:eastAsia="NewtonCSanPin-Regular" w:hAnsi="Times New Roman" w:cs="Times New Roman"/>
          <w:sz w:val="28"/>
          <w:szCs w:val="28"/>
        </w:rPr>
      </w:pPr>
      <w:r w:rsidRPr="004333EA">
        <w:rPr>
          <w:rFonts w:ascii="Times New Roman" w:eastAsia="NewtonCSanPin-Regular" w:hAnsi="Times New Roman" w:cs="Times New Roman"/>
          <w:sz w:val="28"/>
          <w:szCs w:val="28"/>
        </w:rPr>
        <w:t>– предполагать, какая информация нужна;</w:t>
      </w:r>
    </w:p>
    <w:p w:rsidR="003A28EB" w:rsidRPr="004333EA" w:rsidRDefault="003A28EB" w:rsidP="004333EA">
      <w:pPr>
        <w:autoSpaceDE w:val="0"/>
        <w:spacing w:after="0" w:line="240" w:lineRule="auto"/>
        <w:ind w:firstLine="567"/>
        <w:jc w:val="both"/>
        <w:rPr>
          <w:rFonts w:ascii="Times New Roman" w:eastAsia="NewtonCSanPin-Regular" w:hAnsi="Times New Roman" w:cs="Times New Roman"/>
          <w:sz w:val="28"/>
          <w:szCs w:val="28"/>
        </w:rPr>
      </w:pPr>
      <w:r w:rsidRPr="004333EA">
        <w:rPr>
          <w:rFonts w:ascii="Times New Roman" w:eastAsia="NewtonCSanPin-Regular" w:hAnsi="Times New Roman" w:cs="Times New Roman"/>
          <w:sz w:val="28"/>
          <w:szCs w:val="28"/>
        </w:rPr>
        <w:t>– отбирать необходимые словари, энциклопедии, справочники, электронные диски;</w:t>
      </w:r>
    </w:p>
    <w:p w:rsidR="003A28EB" w:rsidRPr="00977C66" w:rsidRDefault="003A28EB" w:rsidP="004333EA">
      <w:pPr>
        <w:autoSpaceDE w:val="0"/>
        <w:spacing w:after="0" w:line="240" w:lineRule="auto"/>
        <w:ind w:firstLine="567"/>
        <w:jc w:val="both"/>
        <w:rPr>
          <w:rFonts w:ascii="Times New Roman" w:eastAsia="NewtonCSanPin-Regular" w:hAnsi="Times New Roman" w:cs="Times New Roman"/>
          <w:kern w:val="1"/>
          <w:sz w:val="28"/>
          <w:szCs w:val="28"/>
        </w:rPr>
      </w:pPr>
      <w:r w:rsidRPr="00977C66">
        <w:rPr>
          <w:rFonts w:ascii="Times New Roman" w:eastAsia="NewtonCSanPin-Regular" w:hAnsi="Times New Roman" w:cs="Times New Roman"/>
          <w:kern w:val="1"/>
          <w:sz w:val="28"/>
          <w:szCs w:val="28"/>
        </w:rPr>
        <w:t>– сопоставлять  и отбирать информацию, полученную из  различных источников (словари, энциклопедии, справочники, электронные диски, сеть Интернет).</w:t>
      </w:r>
    </w:p>
    <w:p w:rsidR="003A28EB" w:rsidRPr="00977C66" w:rsidRDefault="003A28EB" w:rsidP="004333EA">
      <w:pPr>
        <w:autoSpaceDE w:val="0"/>
        <w:spacing w:after="0" w:line="240" w:lineRule="auto"/>
        <w:ind w:firstLine="567"/>
        <w:jc w:val="both"/>
        <w:rPr>
          <w:rFonts w:ascii="Times New Roman" w:eastAsia="NewtonCSanPin-Regular" w:hAnsi="Times New Roman" w:cs="Times New Roman"/>
          <w:kern w:val="1"/>
          <w:sz w:val="28"/>
          <w:szCs w:val="28"/>
        </w:rPr>
      </w:pPr>
      <w:r w:rsidRPr="009E0C3B">
        <w:rPr>
          <w:rFonts w:ascii="Times New Roman" w:eastAsia="NewtonCSanPin-Regular" w:hAnsi="Times New Roman" w:cs="Times New Roman"/>
          <w:b/>
          <w:kern w:val="1"/>
          <w:sz w:val="28"/>
          <w:szCs w:val="28"/>
        </w:rPr>
        <w:t>ИКТ</w:t>
      </w:r>
      <w:r w:rsidR="00F95727">
        <w:rPr>
          <w:rFonts w:ascii="Times New Roman" w:eastAsia="NewtonCSanPin-Regular" w:hAnsi="Times New Roman" w:cs="Times New Roman"/>
          <w:b/>
          <w:kern w:val="1"/>
          <w:sz w:val="28"/>
          <w:szCs w:val="28"/>
        </w:rPr>
        <w:t xml:space="preserve"> </w:t>
      </w:r>
      <w:r w:rsidR="00F95727" w:rsidRPr="00F95727">
        <w:rPr>
          <w:rFonts w:ascii="Times New Roman" w:eastAsia="NewtonCSanPin-Regular" w:hAnsi="Times New Roman" w:cs="Times New Roman"/>
          <w:kern w:val="1"/>
          <w:sz w:val="28"/>
          <w:szCs w:val="28"/>
        </w:rPr>
        <w:t>также</w:t>
      </w:r>
      <w:r w:rsidRPr="00F95727">
        <w:rPr>
          <w:rFonts w:ascii="Times New Roman" w:eastAsia="NewtonCSanPin-Regular" w:hAnsi="Times New Roman" w:cs="Times New Roman"/>
          <w:kern w:val="1"/>
          <w:sz w:val="28"/>
          <w:szCs w:val="28"/>
        </w:rPr>
        <w:t xml:space="preserve"> </w:t>
      </w:r>
      <w:r w:rsidR="00F95727">
        <w:rPr>
          <w:rFonts w:ascii="Times New Roman" w:eastAsia="NewtonCSanPin-Regular" w:hAnsi="Times New Roman" w:cs="Times New Roman"/>
          <w:kern w:val="1"/>
          <w:sz w:val="28"/>
          <w:szCs w:val="28"/>
        </w:rPr>
        <w:t>играе</w:t>
      </w:r>
      <w:r w:rsidRPr="00977C66">
        <w:rPr>
          <w:rFonts w:ascii="Times New Roman" w:eastAsia="NewtonCSanPin-Regular" w:hAnsi="Times New Roman" w:cs="Times New Roman"/>
          <w:kern w:val="1"/>
          <w:sz w:val="28"/>
          <w:szCs w:val="28"/>
        </w:rPr>
        <w:t xml:space="preserve">т ключевую роль в таких </w:t>
      </w:r>
      <w:proofErr w:type="spellStart"/>
      <w:r w:rsidRPr="00977C66">
        <w:rPr>
          <w:rFonts w:ascii="Times New Roman" w:eastAsia="NewtonCSanPin-Regular" w:hAnsi="Times New Roman" w:cs="Times New Roman"/>
          <w:kern w:val="1"/>
          <w:sz w:val="28"/>
          <w:szCs w:val="28"/>
        </w:rPr>
        <w:t>общеучебных</w:t>
      </w:r>
      <w:proofErr w:type="spellEnd"/>
      <w:r w:rsidRPr="00977C66">
        <w:rPr>
          <w:rFonts w:ascii="Times New Roman" w:eastAsia="NewtonCSanPin-Regular" w:hAnsi="Times New Roman" w:cs="Times New Roman"/>
          <w:kern w:val="1"/>
          <w:sz w:val="28"/>
          <w:szCs w:val="28"/>
        </w:rPr>
        <w:t xml:space="preserve"> универсальных действиях, как:</w:t>
      </w:r>
    </w:p>
    <w:p w:rsidR="003A28EB" w:rsidRPr="00977C66" w:rsidRDefault="009E0C3B" w:rsidP="004333EA">
      <w:pPr>
        <w:autoSpaceDE w:val="0"/>
        <w:spacing w:after="0" w:line="240" w:lineRule="auto"/>
        <w:ind w:firstLine="567"/>
        <w:jc w:val="both"/>
        <w:rPr>
          <w:rFonts w:ascii="Times New Roman" w:eastAsia="NewtonCSanPin-Regular" w:hAnsi="Times New Roman" w:cs="Times New Roman"/>
          <w:kern w:val="1"/>
          <w:sz w:val="28"/>
          <w:szCs w:val="28"/>
        </w:rPr>
      </w:pPr>
      <w:r>
        <w:rPr>
          <w:rFonts w:ascii="Times New Roman" w:eastAsia="NewtonCSanPin-Regular" w:hAnsi="Times New Roman" w:cs="Times New Roman"/>
          <w:kern w:val="1"/>
          <w:sz w:val="28"/>
          <w:szCs w:val="28"/>
        </w:rPr>
        <w:t xml:space="preserve">- </w:t>
      </w:r>
      <w:r w:rsidR="003A28EB" w:rsidRPr="00977C66">
        <w:rPr>
          <w:rFonts w:ascii="Times New Roman" w:eastAsia="NewtonCSanPin-Regular" w:hAnsi="Times New Roman" w:cs="Times New Roman"/>
          <w:kern w:val="1"/>
          <w:sz w:val="28"/>
          <w:szCs w:val="28"/>
        </w:rPr>
        <w:t>поиск информации;</w:t>
      </w:r>
    </w:p>
    <w:p w:rsidR="003A28EB" w:rsidRPr="00977C66" w:rsidRDefault="009E0C3B" w:rsidP="004333EA">
      <w:pPr>
        <w:autoSpaceDE w:val="0"/>
        <w:spacing w:after="0" w:line="240" w:lineRule="auto"/>
        <w:ind w:firstLine="567"/>
        <w:jc w:val="both"/>
        <w:rPr>
          <w:rFonts w:ascii="Times New Roman" w:eastAsia="NewtonCSanPin-Regular" w:hAnsi="Times New Roman" w:cs="Times New Roman"/>
          <w:kern w:val="1"/>
          <w:sz w:val="28"/>
          <w:szCs w:val="28"/>
        </w:rPr>
      </w:pPr>
      <w:r>
        <w:rPr>
          <w:rFonts w:ascii="Times New Roman" w:eastAsia="NewtonCSanPin-Regular" w:hAnsi="Times New Roman" w:cs="Times New Roman"/>
          <w:kern w:val="1"/>
          <w:sz w:val="28"/>
          <w:szCs w:val="28"/>
        </w:rPr>
        <w:t xml:space="preserve">- </w:t>
      </w:r>
      <w:r w:rsidR="003A28EB" w:rsidRPr="00977C66">
        <w:rPr>
          <w:rFonts w:ascii="Times New Roman" w:eastAsia="NewtonCSanPin-Regular" w:hAnsi="Times New Roman" w:cs="Times New Roman"/>
          <w:kern w:val="1"/>
          <w:sz w:val="28"/>
          <w:szCs w:val="28"/>
        </w:rPr>
        <w:t>фиксация (запись) информации с помощью различных технических средств;</w:t>
      </w:r>
    </w:p>
    <w:p w:rsidR="003A28EB" w:rsidRPr="00977C66" w:rsidRDefault="009E0C3B" w:rsidP="004333EA">
      <w:pPr>
        <w:autoSpaceDE w:val="0"/>
        <w:spacing w:after="0" w:line="240" w:lineRule="auto"/>
        <w:ind w:firstLine="567"/>
        <w:jc w:val="both"/>
        <w:rPr>
          <w:rFonts w:ascii="Times New Roman" w:eastAsia="NewtonCSanPin-Regular" w:hAnsi="Times New Roman" w:cs="Times New Roman"/>
          <w:kern w:val="1"/>
          <w:sz w:val="28"/>
          <w:szCs w:val="28"/>
        </w:rPr>
      </w:pPr>
      <w:r>
        <w:rPr>
          <w:rFonts w:ascii="Times New Roman" w:eastAsia="NewtonCSanPin-Regular" w:hAnsi="Times New Roman" w:cs="Times New Roman"/>
          <w:kern w:val="1"/>
          <w:sz w:val="28"/>
          <w:szCs w:val="28"/>
        </w:rPr>
        <w:t xml:space="preserve">- </w:t>
      </w:r>
      <w:r w:rsidR="003A28EB" w:rsidRPr="00977C66">
        <w:rPr>
          <w:rFonts w:ascii="Times New Roman" w:eastAsia="NewtonCSanPin-Regular" w:hAnsi="Times New Roman" w:cs="Times New Roman"/>
          <w:kern w:val="1"/>
          <w:sz w:val="28"/>
          <w:szCs w:val="28"/>
        </w:rPr>
        <w:t>структурирование информации, её организация и представление в виде диаграмм, картосхем, линий времени;</w:t>
      </w:r>
    </w:p>
    <w:p w:rsidR="003A28EB" w:rsidRPr="00977C66" w:rsidRDefault="009E0C3B" w:rsidP="004333EA">
      <w:pPr>
        <w:autoSpaceDE w:val="0"/>
        <w:spacing w:after="0" w:line="240" w:lineRule="auto"/>
        <w:ind w:firstLine="567"/>
        <w:jc w:val="both"/>
        <w:rPr>
          <w:rFonts w:ascii="Times New Roman" w:eastAsia="NewtonCSanPin-Regular" w:hAnsi="Times New Roman" w:cs="Times New Roman"/>
          <w:kern w:val="1"/>
          <w:sz w:val="28"/>
          <w:szCs w:val="28"/>
        </w:rPr>
      </w:pPr>
      <w:r>
        <w:rPr>
          <w:rFonts w:ascii="Times New Roman" w:eastAsia="NewtonCSanPin-Regular" w:hAnsi="Times New Roman" w:cs="Times New Roman"/>
          <w:kern w:val="1"/>
          <w:sz w:val="28"/>
          <w:szCs w:val="28"/>
        </w:rPr>
        <w:t xml:space="preserve">- </w:t>
      </w:r>
      <w:r w:rsidR="003A28EB" w:rsidRPr="00977C66">
        <w:rPr>
          <w:rFonts w:ascii="Times New Roman" w:eastAsia="NewtonCSanPin-Regular" w:hAnsi="Times New Roman" w:cs="Times New Roman"/>
          <w:kern w:val="1"/>
          <w:sz w:val="28"/>
          <w:szCs w:val="28"/>
        </w:rPr>
        <w:t>создание презентац</w:t>
      </w:r>
      <w:r w:rsidR="00F95727">
        <w:rPr>
          <w:rFonts w:ascii="Times New Roman" w:eastAsia="NewtonCSanPin-Regular" w:hAnsi="Times New Roman" w:cs="Times New Roman"/>
          <w:kern w:val="1"/>
          <w:sz w:val="28"/>
          <w:szCs w:val="28"/>
        </w:rPr>
        <w:t>ий.</w:t>
      </w:r>
    </w:p>
    <w:p w:rsidR="004333EA" w:rsidRPr="00977C66" w:rsidRDefault="004333EA" w:rsidP="00977C66">
      <w:pPr>
        <w:autoSpaceDE w:val="0"/>
        <w:spacing w:after="0" w:line="240" w:lineRule="auto"/>
        <w:ind w:firstLine="567"/>
        <w:jc w:val="both"/>
        <w:rPr>
          <w:rFonts w:ascii="Times New Roman" w:eastAsia="NewtonCSanPin-Regular" w:hAnsi="Times New Roman" w:cs="Times New Roman"/>
          <w:kern w:val="1"/>
          <w:sz w:val="28"/>
          <w:szCs w:val="28"/>
        </w:rPr>
      </w:pPr>
      <w:r w:rsidRPr="009E0C3B">
        <w:rPr>
          <w:rFonts w:ascii="Times New Roman" w:eastAsia="NewtonCSanPin-Regular" w:hAnsi="Times New Roman" w:cs="Times New Roman"/>
          <w:b/>
          <w:kern w:val="1"/>
          <w:sz w:val="28"/>
          <w:szCs w:val="28"/>
        </w:rPr>
        <w:t>Анализировать</w:t>
      </w:r>
      <w:r w:rsidRPr="00977C66">
        <w:rPr>
          <w:rFonts w:ascii="Times New Roman" w:eastAsia="NewtonCSanPin-Regular" w:hAnsi="Times New Roman" w:cs="Times New Roman"/>
          <w:kern w:val="1"/>
          <w:sz w:val="28"/>
          <w:szCs w:val="28"/>
        </w:rPr>
        <w:t xml:space="preserve"> учащихся можно научить при прохождении грамматического материала. </w:t>
      </w:r>
      <w:r w:rsidR="00F95727">
        <w:rPr>
          <w:rFonts w:ascii="Times New Roman" w:eastAsia="NewtonCSanPin-Regular" w:hAnsi="Times New Roman" w:cs="Times New Roman"/>
          <w:kern w:val="1"/>
          <w:sz w:val="28"/>
          <w:szCs w:val="28"/>
        </w:rPr>
        <w:t xml:space="preserve"> </w:t>
      </w:r>
      <w:r w:rsidRPr="009E0C3B">
        <w:rPr>
          <w:rFonts w:ascii="Times New Roman" w:eastAsia="NewtonCSanPin-Regular" w:hAnsi="Times New Roman" w:cs="Times New Roman"/>
          <w:b/>
          <w:kern w:val="1"/>
          <w:sz w:val="28"/>
          <w:szCs w:val="28"/>
        </w:rPr>
        <w:t>Синтезировать</w:t>
      </w:r>
      <w:r w:rsidRPr="00977C66">
        <w:rPr>
          <w:rFonts w:ascii="Times New Roman" w:eastAsia="NewtonCSanPin-Regular" w:hAnsi="Times New Roman" w:cs="Times New Roman"/>
          <w:kern w:val="1"/>
          <w:sz w:val="28"/>
          <w:szCs w:val="28"/>
        </w:rPr>
        <w:t xml:space="preserve"> – при монологической и диалогической речи или при выполнении упражнений </w:t>
      </w:r>
      <w:r w:rsidR="00F95727">
        <w:rPr>
          <w:rFonts w:ascii="Times New Roman" w:eastAsia="NewtonCSanPin-Regular" w:hAnsi="Times New Roman" w:cs="Times New Roman"/>
          <w:kern w:val="1"/>
          <w:sz w:val="28"/>
          <w:szCs w:val="28"/>
        </w:rPr>
        <w:t>таких как</w:t>
      </w:r>
      <w:r w:rsidR="00977C66">
        <w:rPr>
          <w:rFonts w:ascii="Times New Roman" w:eastAsia="NewtonCSanPin-Regular" w:hAnsi="Times New Roman" w:cs="Times New Roman"/>
          <w:kern w:val="1"/>
          <w:sz w:val="28"/>
          <w:szCs w:val="28"/>
        </w:rPr>
        <w:t>:</w:t>
      </w:r>
    </w:p>
    <w:p w:rsidR="004333EA" w:rsidRPr="00977C66" w:rsidRDefault="004333EA" w:rsidP="00977C66">
      <w:pPr>
        <w:autoSpaceDE w:val="0"/>
        <w:spacing w:after="0" w:line="240" w:lineRule="auto"/>
        <w:ind w:firstLine="567"/>
        <w:jc w:val="both"/>
        <w:rPr>
          <w:rFonts w:ascii="Times New Roman" w:eastAsia="NewtonCSanPin-Regular" w:hAnsi="Times New Roman" w:cs="Times New Roman"/>
          <w:kern w:val="1"/>
          <w:sz w:val="28"/>
          <w:szCs w:val="28"/>
        </w:rPr>
      </w:pPr>
      <w:r w:rsidRPr="00977C66">
        <w:rPr>
          <w:rFonts w:ascii="Times New Roman" w:eastAsia="NewtonCSanPin-Regular" w:hAnsi="Times New Roman" w:cs="Times New Roman"/>
          <w:kern w:val="1"/>
          <w:sz w:val="28"/>
          <w:szCs w:val="28"/>
        </w:rPr>
        <w:t>- вставить недостающие слова,</w:t>
      </w:r>
    </w:p>
    <w:p w:rsidR="004333EA" w:rsidRPr="00977C66" w:rsidRDefault="004333EA" w:rsidP="00977C66">
      <w:pPr>
        <w:autoSpaceDE w:val="0"/>
        <w:spacing w:after="0" w:line="240" w:lineRule="auto"/>
        <w:ind w:firstLine="567"/>
        <w:jc w:val="both"/>
        <w:rPr>
          <w:rFonts w:ascii="Times New Roman" w:eastAsia="NewtonCSanPin-Regular" w:hAnsi="Times New Roman" w:cs="Times New Roman"/>
          <w:kern w:val="1"/>
          <w:sz w:val="28"/>
          <w:szCs w:val="28"/>
        </w:rPr>
      </w:pPr>
      <w:r w:rsidRPr="00977C66">
        <w:rPr>
          <w:rFonts w:ascii="Times New Roman" w:eastAsia="NewtonCSanPin-Regular" w:hAnsi="Times New Roman" w:cs="Times New Roman"/>
          <w:kern w:val="1"/>
          <w:sz w:val="28"/>
          <w:szCs w:val="28"/>
        </w:rPr>
        <w:t>- вставить недостающие буквы,</w:t>
      </w:r>
    </w:p>
    <w:p w:rsidR="004333EA" w:rsidRPr="00977C66" w:rsidRDefault="004333EA" w:rsidP="00977C66">
      <w:pPr>
        <w:autoSpaceDE w:val="0"/>
        <w:spacing w:after="0" w:line="240" w:lineRule="auto"/>
        <w:ind w:firstLine="567"/>
        <w:jc w:val="both"/>
        <w:rPr>
          <w:rFonts w:ascii="Times New Roman" w:eastAsia="NewtonCSanPin-Regular" w:hAnsi="Times New Roman" w:cs="Times New Roman"/>
          <w:kern w:val="1"/>
          <w:sz w:val="28"/>
          <w:szCs w:val="28"/>
        </w:rPr>
      </w:pPr>
      <w:r w:rsidRPr="00977C66">
        <w:rPr>
          <w:rFonts w:ascii="Times New Roman" w:eastAsia="NewtonCSanPin-Regular" w:hAnsi="Times New Roman" w:cs="Times New Roman"/>
          <w:kern w:val="1"/>
          <w:sz w:val="28"/>
          <w:szCs w:val="28"/>
        </w:rPr>
        <w:t>- завершить предложение,</w:t>
      </w:r>
    </w:p>
    <w:p w:rsidR="004333EA" w:rsidRPr="00977C66" w:rsidRDefault="004333EA" w:rsidP="00977C66">
      <w:pPr>
        <w:autoSpaceDE w:val="0"/>
        <w:spacing w:after="0" w:line="240" w:lineRule="auto"/>
        <w:ind w:firstLine="567"/>
        <w:jc w:val="both"/>
        <w:rPr>
          <w:rFonts w:ascii="Times New Roman" w:eastAsia="NewtonCSanPin-Regular" w:hAnsi="Times New Roman" w:cs="Times New Roman"/>
          <w:kern w:val="1"/>
          <w:sz w:val="28"/>
          <w:szCs w:val="28"/>
        </w:rPr>
      </w:pPr>
      <w:r w:rsidRPr="00977C66">
        <w:rPr>
          <w:rFonts w:ascii="Times New Roman" w:eastAsia="NewtonCSanPin-Regular" w:hAnsi="Times New Roman" w:cs="Times New Roman"/>
          <w:kern w:val="1"/>
          <w:sz w:val="28"/>
          <w:szCs w:val="28"/>
        </w:rPr>
        <w:lastRenderedPageBreak/>
        <w:t>-заполнить таблицу,</w:t>
      </w:r>
    </w:p>
    <w:p w:rsidR="004333EA" w:rsidRPr="00977C66" w:rsidRDefault="004333EA" w:rsidP="00977C66">
      <w:pPr>
        <w:autoSpaceDE w:val="0"/>
        <w:spacing w:after="0" w:line="240" w:lineRule="auto"/>
        <w:ind w:firstLine="567"/>
        <w:jc w:val="both"/>
        <w:rPr>
          <w:rFonts w:ascii="Times New Roman" w:eastAsia="NewtonCSanPin-Regular" w:hAnsi="Times New Roman" w:cs="Times New Roman"/>
          <w:kern w:val="1"/>
          <w:sz w:val="28"/>
          <w:szCs w:val="28"/>
        </w:rPr>
      </w:pPr>
      <w:r w:rsidRPr="00977C66">
        <w:rPr>
          <w:rFonts w:ascii="Times New Roman" w:eastAsia="NewtonCSanPin-Regular" w:hAnsi="Times New Roman" w:cs="Times New Roman"/>
          <w:kern w:val="1"/>
          <w:sz w:val="28"/>
          <w:szCs w:val="28"/>
        </w:rPr>
        <w:t>-догадаться о правиле образования степеней сравнения прилагательных и т.д.</w:t>
      </w:r>
    </w:p>
    <w:p w:rsidR="004333EA" w:rsidRPr="00977C66" w:rsidRDefault="004333EA" w:rsidP="00977C66">
      <w:pPr>
        <w:autoSpaceDE w:val="0"/>
        <w:spacing w:after="0" w:line="240" w:lineRule="auto"/>
        <w:ind w:firstLine="567"/>
        <w:jc w:val="both"/>
        <w:rPr>
          <w:rFonts w:ascii="Times New Roman" w:eastAsia="NewtonCSanPin-Regular" w:hAnsi="Times New Roman" w:cs="Times New Roman"/>
          <w:kern w:val="1"/>
          <w:sz w:val="28"/>
          <w:szCs w:val="28"/>
        </w:rPr>
      </w:pPr>
      <w:r w:rsidRPr="00977C66">
        <w:rPr>
          <w:rFonts w:ascii="Times New Roman" w:eastAsia="NewtonCSanPin-Regular" w:hAnsi="Times New Roman" w:cs="Times New Roman"/>
          <w:kern w:val="1"/>
          <w:sz w:val="28"/>
          <w:szCs w:val="28"/>
        </w:rPr>
        <w:t xml:space="preserve">Таким образом, основная педагогическая задача учителя английского языка – организовать благоприятные условия для успешных учебных действий на уроке. Учитель чётко должен знать: чему учить, как учить и ради чего учить? </w:t>
      </w:r>
    </w:p>
    <w:p w:rsidR="00364F69" w:rsidRPr="00977C66" w:rsidRDefault="00364F69" w:rsidP="00977C66">
      <w:pPr>
        <w:autoSpaceDE w:val="0"/>
        <w:spacing w:after="0" w:line="240" w:lineRule="auto"/>
        <w:ind w:firstLine="567"/>
        <w:jc w:val="both"/>
        <w:rPr>
          <w:rFonts w:ascii="Times New Roman" w:eastAsia="NewtonCSanPin-Regular" w:hAnsi="Times New Roman" w:cs="Times New Roman"/>
          <w:kern w:val="1"/>
          <w:sz w:val="28"/>
          <w:szCs w:val="28"/>
        </w:rPr>
      </w:pPr>
    </w:p>
    <w:p w:rsidR="00BB23BA" w:rsidRPr="00977C66" w:rsidRDefault="009E0C3B" w:rsidP="00977C66">
      <w:pPr>
        <w:autoSpaceDE w:val="0"/>
        <w:spacing w:after="0" w:line="240" w:lineRule="auto"/>
        <w:ind w:firstLine="567"/>
        <w:jc w:val="both"/>
        <w:rPr>
          <w:rFonts w:ascii="Times New Roman" w:eastAsia="NewtonCSanPin-Regular" w:hAnsi="Times New Roman"/>
          <w:b/>
          <w:kern w:val="1"/>
          <w:sz w:val="28"/>
          <w:szCs w:val="28"/>
        </w:rPr>
      </w:pPr>
      <w:r>
        <w:rPr>
          <w:rFonts w:ascii="Times New Roman" w:eastAsia="NewtonCSanPin-Regular" w:hAnsi="Times New Roman"/>
          <w:b/>
          <w:kern w:val="1"/>
          <w:sz w:val="28"/>
          <w:szCs w:val="28"/>
        </w:rPr>
        <w:t xml:space="preserve">3. </w:t>
      </w:r>
      <w:r w:rsidR="00BB23BA" w:rsidRPr="00977C66">
        <w:rPr>
          <w:rFonts w:ascii="Times New Roman" w:eastAsia="NewtonCSanPin-Regular" w:hAnsi="Times New Roman"/>
          <w:b/>
          <w:kern w:val="1"/>
          <w:sz w:val="28"/>
          <w:szCs w:val="28"/>
        </w:rPr>
        <w:t xml:space="preserve">Формирование </w:t>
      </w:r>
      <w:proofErr w:type="gramStart"/>
      <w:r w:rsidR="00BB23BA" w:rsidRPr="00977C66">
        <w:rPr>
          <w:rFonts w:ascii="Times New Roman" w:eastAsia="NewtonCSanPin-Regular" w:hAnsi="Times New Roman"/>
          <w:b/>
          <w:kern w:val="1"/>
          <w:sz w:val="28"/>
          <w:szCs w:val="28"/>
        </w:rPr>
        <w:t>коммуникативных</w:t>
      </w:r>
      <w:proofErr w:type="gramEnd"/>
      <w:r w:rsidR="00BB23BA" w:rsidRPr="00977C66">
        <w:rPr>
          <w:rFonts w:ascii="Times New Roman" w:eastAsia="NewtonCSanPin-Regular" w:hAnsi="Times New Roman"/>
          <w:b/>
          <w:kern w:val="1"/>
          <w:sz w:val="28"/>
          <w:szCs w:val="28"/>
        </w:rPr>
        <w:t xml:space="preserve"> УУД.</w:t>
      </w:r>
    </w:p>
    <w:p w:rsidR="00BB23BA" w:rsidRPr="00977C66" w:rsidRDefault="00BB23BA" w:rsidP="00977C66">
      <w:pPr>
        <w:autoSpaceDE w:val="0"/>
        <w:spacing w:after="0" w:line="240" w:lineRule="auto"/>
        <w:ind w:firstLine="567"/>
        <w:jc w:val="both"/>
        <w:rPr>
          <w:rFonts w:ascii="Times New Roman" w:eastAsia="NewtonCSanPin-Regular" w:hAnsi="Times New Roman" w:cs="Times New Roman"/>
          <w:kern w:val="1"/>
          <w:sz w:val="28"/>
          <w:szCs w:val="28"/>
        </w:rPr>
      </w:pPr>
      <w:r w:rsidRPr="00977C66">
        <w:rPr>
          <w:rFonts w:ascii="Times New Roman" w:eastAsia="NewtonCSanPin-Regular" w:hAnsi="Times New Roman" w:cs="Times New Roman"/>
          <w:kern w:val="1"/>
          <w:sz w:val="28"/>
          <w:szCs w:val="28"/>
        </w:rPr>
        <w:t xml:space="preserve">Коммуникативные универсальные действия обеспечивают социальную компетентность и учет  позиции других людей, партнера по общению или деятельности,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 </w:t>
      </w:r>
    </w:p>
    <w:p w:rsidR="00BB23BA" w:rsidRPr="00331063" w:rsidRDefault="00BB23BA" w:rsidP="00977C66">
      <w:pPr>
        <w:autoSpaceDE w:val="0"/>
        <w:spacing w:after="0" w:line="240" w:lineRule="auto"/>
        <w:ind w:firstLine="567"/>
        <w:jc w:val="both"/>
        <w:rPr>
          <w:rFonts w:ascii="Times New Roman" w:eastAsia="NewtonCSanPin-Regular" w:hAnsi="Times New Roman" w:cs="Times New Roman"/>
          <w:b/>
          <w:kern w:val="1"/>
          <w:sz w:val="28"/>
          <w:szCs w:val="28"/>
        </w:rPr>
      </w:pPr>
      <w:r w:rsidRPr="00331063">
        <w:rPr>
          <w:rFonts w:ascii="Times New Roman" w:eastAsia="NewtonCSanPin-Regular" w:hAnsi="Times New Roman" w:cs="Times New Roman"/>
          <w:b/>
          <w:kern w:val="1"/>
          <w:sz w:val="28"/>
          <w:szCs w:val="28"/>
        </w:rPr>
        <w:t>Виды коммуникативных действий:</w:t>
      </w:r>
    </w:p>
    <w:p w:rsidR="00BB23BA" w:rsidRPr="00977C66" w:rsidRDefault="00BB23BA" w:rsidP="00977C66">
      <w:pPr>
        <w:autoSpaceDE w:val="0"/>
        <w:spacing w:after="0" w:line="240" w:lineRule="auto"/>
        <w:ind w:firstLine="567"/>
        <w:jc w:val="both"/>
        <w:rPr>
          <w:rFonts w:ascii="Times New Roman" w:eastAsia="NewtonCSanPin-Regular" w:hAnsi="Times New Roman" w:cs="Times New Roman"/>
          <w:kern w:val="1"/>
          <w:sz w:val="28"/>
          <w:szCs w:val="28"/>
        </w:rPr>
      </w:pPr>
      <w:r w:rsidRPr="00977C66">
        <w:rPr>
          <w:rFonts w:ascii="Times New Roman" w:eastAsia="NewtonCSanPin-Regular" w:hAnsi="Times New Roman" w:cs="Times New Roman"/>
          <w:kern w:val="1"/>
          <w:sz w:val="28"/>
          <w:szCs w:val="28"/>
        </w:rPr>
        <w:t xml:space="preserve">планирование учебного сотрудничества с учителем и сверстниками – определение цели, функций участников, способов взаимодействия; </w:t>
      </w:r>
    </w:p>
    <w:p w:rsidR="00BB23BA" w:rsidRPr="00977C66" w:rsidRDefault="00BB23BA" w:rsidP="00977C66">
      <w:pPr>
        <w:autoSpaceDE w:val="0"/>
        <w:spacing w:after="0" w:line="240" w:lineRule="auto"/>
        <w:ind w:firstLine="567"/>
        <w:jc w:val="both"/>
        <w:rPr>
          <w:rFonts w:ascii="Times New Roman" w:eastAsia="NewtonCSanPin-Regular" w:hAnsi="Times New Roman" w:cs="Times New Roman"/>
          <w:kern w:val="1"/>
          <w:sz w:val="28"/>
          <w:szCs w:val="28"/>
        </w:rPr>
      </w:pPr>
      <w:r w:rsidRPr="00977C66">
        <w:rPr>
          <w:rFonts w:ascii="Times New Roman" w:eastAsia="NewtonCSanPin-Regular" w:hAnsi="Times New Roman" w:cs="Times New Roman"/>
          <w:kern w:val="1"/>
          <w:sz w:val="28"/>
          <w:szCs w:val="28"/>
        </w:rPr>
        <w:t xml:space="preserve"> постановка вопросов – инициативное сотрудничество в поиске и сборе информации; </w:t>
      </w:r>
    </w:p>
    <w:p w:rsidR="00BB23BA" w:rsidRPr="00977C66" w:rsidRDefault="00BB23BA" w:rsidP="00977C66">
      <w:pPr>
        <w:autoSpaceDE w:val="0"/>
        <w:spacing w:after="0" w:line="240" w:lineRule="auto"/>
        <w:ind w:firstLine="567"/>
        <w:jc w:val="both"/>
        <w:rPr>
          <w:rFonts w:ascii="Times New Roman" w:eastAsia="NewtonCSanPin-Regular" w:hAnsi="Times New Roman" w:cs="Times New Roman"/>
          <w:kern w:val="1"/>
          <w:sz w:val="28"/>
          <w:szCs w:val="28"/>
        </w:rPr>
      </w:pPr>
      <w:r w:rsidRPr="00977C66">
        <w:rPr>
          <w:rFonts w:ascii="Times New Roman" w:eastAsia="NewtonCSanPin-Regular" w:hAnsi="Times New Roman" w:cs="Times New Roman"/>
          <w:kern w:val="1"/>
          <w:sz w:val="28"/>
          <w:szCs w:val="28"/>
        </w:rPr>
        <w:t xml:space="preserve"> разрешение конфликтов - выявление, идентификация проблемы, поиск и оценка альтернативных способов разрешения конфликта, принятие решения и его реализация; </w:t>
      </w:r>
    </w:p>
    <w:p w:rsidR="00BB23BA" w:rsidRPr="00977C66" w:rsidRDefault="00BB23BA" w:rsidP="00977C66">
      <w:pPr>
        <w:autoSpaceDE w:val="0"/>
        <w:spacing w:after="0" w:line="240" w:lineRule="auto"/>
        <w:ind w:firstLine="567"/>
        <w:jc w:val="both"/>
        <w:rPr>
          <w:rFonts w:ascii="Times New Roman" w:eastAsia="NewtonCSanPin-Regular" w:hAnsi="Times New Roman" w:cs="Times New Roman"/>
          <w:kern w:val="1"/>
          <w:sz w:val="28"/>
          <w:szCs w:val="28"/>
        </w:rPr>
      </w:pPr>
      <w:r w:rsidRPr="00977C66">
        <w:rPr>
          <w:rFonts w:ascii="Times New Roman" w:eastAsia="NewtonCSanPin-Regular" w:hAnsi="Times New Roman" w:cs="Times New Roman"/>
          <w:kern w:val="1"/>
          <w:sz w:val="28"/>
          <w:szCs w:val="28"/>
        </w:rPr>
        <w:t xml:space="preserve"> управление поведением партнера – контроль, коррекция, оценка действий партнера;</w:t>
      </w:r>
    </w:p>
    <w:p w:rsidR="00BB23BA" w:rsidRPr="00331063" w:rsidRDefault="00BB23BA" w:rsidP="00977C66">
      <w:pPr>
        <w:autoSpaceDE w:val="0"/>
        <w:spacing w:after="0" w:line="240" w:lineRule="auto"/>
        <w:ind w:firstLine="567"/>
        <w:jc w:val="both"/>
        <w:rPr>
          <w:rFonts w:ascii="Times New Roman" w:eastAsia="NewtonCSanPin-Regular" w:hAnsi="Times New Roman" w:cs="Times New Roman"/>
          <w:kern w:val="1"/>
          <w:sz w:val="28"/>
          <w:szCs w:val="28"/>
        </w:rPr>
      </w:pPr>
      <w:r w:rsidRPr="00977C66">
        <w:rPr>
          <w:rFonts w:ascii="Times New Roman" w:eastAsia="NewtonCSanPin-Regular" w:hAnsi="Times New Roman"/>
          <w:kern w:val="1"/>
        </w:rPr>
        <w:t xml:space="preserve"> </w:t>
      </w:r>
      <w:r w:rsidRPr="00331063">
        <w:rPr>
          <w:rFonts w:ascii="Times New Roman" w:eastAsia="NewtonCSanPin-Regular" w:hAnsi="Times New Roman" w:cs="Times New Roman"/>
          <w:kern w:val="1"/>
          <w:sz w:val="28"/>
          <w:szCs w:val="28"/>
        </w:rPr>
        <w:t>умение с достаточно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w:t>
      </w:r>
    </w:p>
    <w:p w:rsidR="00BB23BA" w:rsidRPr="00977C66" w:rsidRDefault="00BB23BA" w:rsidP="00977C66">
      <w:pPr>
        <w:autoSpaceDE w:val="0"/>
        <w:spacing w:after="0" w:line="240" w:lineRule="auto"/>
        <w:ind w:firstLine="567"/>
        <w:jc w:val="both"/>
        <w:rPr>
          <w:rFonts w:ascii="Times New Roman" w:eastAsia="NewtonCSanPin-Regular" w:hAnsi="Times New Roman" w:cs="Times New Roman"/>
          <w:kern w:val="1"/>
          <w:sz w:val="28"/>
          <w:szCs w:val="28"/>
        </w:rPr>
      </w:pPr>
      <w:r w:rsidRPr="00977C66">
        <w:rPr>
          <w:rFonts w:ascii="Times New Roman" w:eastAsia="NewtonCSanPin-Regular" w:hAnsi="Times New Roman" w:cs="Times New Roman"/>
          <w:kern w:val="1"/>
          <w:sz w:val="28"/>
          <w:szCs w:val="28"/>
        </w:rPr>
        <w:t>Коммуникативные действия обеспечивают возможности сотрудничества учеников: умение слушать и понимать партнера, планировать и согласованно выполнять совместную деятельность, распределять роли, взаимно контролировать действия друг друга и уметь договариваться (работа в парах, группах).</w:t>
      </w:r>
    </w:p>
    <w:p w:rsidR="00BB23BA" w:rsidRPr="004226FF" w:rsidRDefault="00BB23BA" w:rsidP="00977C66">
      <w:pPr>
        <w:autoSpaceDE w:val="0"/>
        <w:spacing w:after="0" w:line="240" w:lineRule="auto"/>
        <w:ind w:firstLine="567"/>
        <w:jc w:val="both"/>
        <w:rPr>
          <w:rFonts w:ascii="Times New Roman" w:eastAsia="NewtonCSanPin-Regular" w:hAnsi="Times New Roman" w:cs="Times New Roman"/>
          <w:kern w:val="1"/>
          <w:sz w:val="28"/>
          <w:szCs w:val="28"/>
        </w:rPr>
      </w:pPr>
      <w:r w:rsidRPr="00AF52C7">
        <w:rPr>
          <w:rFonts w:ascii="Times New Roman" w:eastAsia="NewtonCSanPin-Regular" w:hAnsi="Times New Roman" w:cs="Times New Roman"/>
          <w:b/>
          <w:kern w:val="1"/>
          <w:sz w:val="28"/>
          <w:szCs w:val="28"/>
        </w:rPr>
        <w:t>Технология проектной деятельности</w:t>
      </w:r>
      <w:r w:rsidRPr="004226FF">
        <w:rPr>
          <w:rFonts w:ascii="Times New Roman" w:eastAsia="NewtonCSanPin-Regular" w:hAnsi="Times New Roman" w:cs="Times New Roman"/>
          <w:kern w:val="1"/>
          <w:sz w:val="28"/>
          <w:szCs w:val="28"/>
        </w:rPr>
        <w:t xml:space="preserve"> также способствует формированию </w:t>
      </w:r>
      <w:proofErr w:type="gramStart"/>
      <w:r w:rsidRPr="004226FF">
        <w:rPr>
          <w:rFonts w:ascii="Times New Roman" w:eastAsia="NewtonCSanPin-Regular" w:hAnsi="Times New Roman" w:cs="Times New Roman"/>
          <w:kern w:val="1"/>
          <w:sz w:val="28"/>
          <w:szCs w:val="28"/>
        </w:rPr>
        <w:t>коммуникативных</w:t>
      </w:r>
      <w:proofErr w:type="gramEnd"/>
      <w:r w:rsidRPr="004226FF">
        <w:rPr>
          <w:rFonts w:ascii="Times New Roman" w:eastAsia="NewtonCSanPin-Regular" w:hAnsi="Times New Roman" w:cs="Times New Roman"/>
          <w:kern w:val="1"/>
          <w:sz w:val="28"/>
          <w:szCs w:val="28"/>
        </w:rPr>
        <w:t xml:space="preserve"> УУД. Совместная творческая деятельность учащихся при работе над проектами в группе способствуют формированию </w:t>
      </w:r>
      <w:proofErr w:type="spellStart"/>
      <w:r w:rsidRPr="004226FF">
        <w:rPr>
          <w:rFonts w:ascii="Times New Roman" w:eastAsia="NewtonCSanPin-Regular" w:hAnsi="Times New Roman" w:cs="Times New Roman"/>
          <w:kern w:val="1"/>
          <w:sz w:val="28"/>
          <w:szCs w:val="28"/>
        </w:rPr>
        <w:t>метапредметных</w:t>
      </w:r>
      <w:proofErr w:type="spellEnd"/>
      <w:r w:rsidRPr="004226FF">
        <w:rPr>
          <w:rFonts w:ascii="Times New Roman" w:eastAsia="NewtonCSanPin-Regular" w:hAnsi="Times New Roman" w:cs="Times New Roman"/>
          <w:kern w:val="1"/>
          <w:sz w:val="28"/>
          <w:szCs w:val="28"/>
        </w:rPr>
        <w:t xml:space="preserve"> коммуникативных умений:</w:t>
      </w:r>
    </w:p>
    <w:p w:rsidR="00BB23BA" w:rsidRPr="00977C66" w:rsidRDefault="00BB23BA" w:rsidP="00977C66">
      <w:pPr>
        <w:autoSpaceDE w:val="0"/>
        <w:spacing w:after="0" w:line="240" w:lineRule="auto"/>
        <w:ind w:firstLine="567"/>
        <w:jc w:val="both"/>
        <w:rPr>
          <w:rFonts w:ascii="Times New Roman" w:eastAsia="NewtonCSanPin-Regular" w:hAnsi="Times New Roman" w:cs="Times New Roman"/>
          <w:kern w:val="1"/>
          <w:sz w:val="28"/>
          <w:szCs w:val="28"/>
        </w:rPr>
      </w:pPr>
      <w:r w:rsidRPr="00977C66">
        <w:rPr>
          <w:rFonts w:ascii="Times New Roman" w:eastAsia="NewtonCSanPin-Regular" w:hAnsi="Times New Roman" w:cs="Times New Roman"/>
          <w:kern w:val="1"/>
          <w:sz w:val="28"/>
          <w:szCs w:val="28"/>
        </w:rPr>
        <w:t>– организовывать взаимодействие в группе (распределять роли, договариваться друг с другом и т.д.),</w:t>
      </w:r>
    </w:p>
    <w:p w:rsidR="00BB23BA" w:rsidRPr="00977C66" w:rsidRDefault="00BB23BA" w:rsidP="00977C66">
      <w:pPr>
        <w:autoSpaceDE w:val="0"/>
        <w:spacing w:after="0" w:line="240" w:lineRule="auto"/>
        <w:ind w:firstLine="567"/>
        <w:jc w:val="both"/>
        <w:rPr>
          <w:rFonts w:ascii="Times New Roman" w:eastAsia="NewtonCSanPin-Regular" w:hAnsi="Times New Roman" w:cs="Times New Roman"/>
          <w:kern w:val="1"/>
          <w:sz w:val="28"/>
          <w:szCs w:val="28"/>
        </w:rPr>
      </w:pPr>
      <w:r w:rsidRPr="00977C66">
        <w:rPr>
          <w:rFonts w:ascii="Times New Roman" w:eastAsia="NewtonCSanPin-Regular" w:hAnsi="Times New Roman" w:cs="Times New Roman"/>
          <w:kern w:val="1"/>
          <w:sz w:val="28"/>
          <w:szCs w:val="28"/>
        </w:rPr>
        <w:t>– предвидеть (прогнозировать) последствия коллективных решений,</w:t>
      </w:r>
    </w:p>
    <w:p w:rsidR="00BB23BA" w:rsidRPr="00977C66" w:rsidRDefault="00BB23BA" w:rsidP="00977C66">
      <w:pPr>
        <w:autoSpaceDE w:val="0"/>
        <w:spacing w:after="0" w:line="240" w:lineRule="auto"/>
        <w:ind w:firstLine="567"/>
        <w:jc w:val="both"/>
        <w:rPr>
          <w:rFonts w:ascii="Times New Roman" w:eastAsia="NewtonCSanPin-Regular" w:hAnsi="Times New Roman" w:cs="Times New Roman"/>
          <w:kern w:val="1"/>
          <w:sz w:val="28"/>
          <w:szCs w:val="28"/>
        </w:rPr>
      </w:pPr>
      <w:r w:rsidRPr="00977C66">
        <w:rPr>
          <w:rFonts w:ascii="Times New Roman" w:eastAsia="NewtonCSanPin-Regular" w:hAnsi="Times New Roman" w:cs="Times New Roman"/>
          <w:kern w:val="1"/>
          <w:sz w:val="28"/>
          <w:szCs w:val="28"/>
        </w:rPr>
        <w:t>– оформлять свои мысли в устной и письменной речи с учётом своих учебных и жизненных речевых ситуаций, в том числе с применением средств ИКТ,</w:t>
      </w:r>
    </w:p>
    <w:p w:rsidR="00BB23BA" w:rsidRPr="004226FF" w:rsidRDefault="00BB23BA" w:rsidP="00977C66">
      <w:pPr>
        <w:autoSpaceDE w:val="0"/>
        <w:spacing w:after="0" w:line="240" w:lineRule="auto"/>
        <w:ind w:firstLine="567"/>
        <w:jc w:val="both"/>
        <w:rPr>
          <w:rFonts w:ascii="Times New Roman" w:eastAsia="NewtonCSanPin-Regular" w:hAnsi="Times New Roman" w:cs="Times New Roman"/>
          <w:kern w:val="1"/>
          <w:sz w:val="28"/>
          <w:szCs w:val="28"/>
        </w:rPr>
      </w:pPr>
      <w:r w:rsidRPr="004226FF">
        <w:rPr>
          <w:rFonts w:ascii="Times New Roman" w:eastAsia="NewtonCSanPin-Regular" w:hAnsi="Times New Roman" w:cs="Times New Roman"/>
          <w:kern w:val="1"/>
          <w:sz w:val="28"/>
          <w:szCs w:val="28"/>
        </w:rPr>
        <w:t>при необходимости отстаивать свою точку зрения, аргументируя ее. Учиться подтверждать аргументы фактами.</w:t>
      </w:r>
    </w:p>
    <w:p w:rsidR="00BB23BA" w:rsidRPr="004226FF" w:rsidRDefault="00BB23BA" w:rsidP="00977C66">
      <w:pPr>
        <w:autoSpaceDE w:val="0"/>
        <w:spacing w:after="0" w:line="240" w:lineRule="auto"/>
        <w:ind w:firstLine="567"/>
        <w:jc w:val="both"/>
        <w:rPr>
          <w:rFonts w:ascii="Times New Roman" w:eastAsia="NewtonCSanPin-Regular" w:hAnsi="Times New Roman" w:cs="Times New Roman"/>
          <w:kern w:val="1"/>
          <w:sz w:val="28"/>
          <w:szCs w:val="28"/>
        </w:rPr>
      </w:pPr>
      <w:r w:rsidRPr="00AF52C7">
        <w:rPr>
          <w:rFonts w:ascii="Times New Roman" w:eastAsia="NewtonCSanPin-Regular" w:hAnsi="Times New Roman" w:cs="Times New Roman"/>
          <w:b/>
          <w:kern w:val="1"/>
          <w:sz w:val="28"/>
          <w:szCs w:val="28"/>
        </w:rPr>
        <w:t>ИКТ</w:t>
      </w:r>
      <w:r w:rsidRPr="004226FF">
        <w:rPr>
          <w:rFonts w:ascii="Times New Roman" w:eastAsia="NewtonCSanPin-Regular" w:hAnsi="Times New Roman" w:cs="Times New Roman"/>
          <w:kern w:val="1"/>
          <w:sz w:val="28"/>
          <w:szCs w:val="28"/>
        </w:rPr>
        <w:t xml:space="preserve"> является важным инструментом для формирования коммуникативных универсальных учебных действий. Для этого используются:</w:t>
      </w:r>
    </w:p>
    <w:p w:rsidR="00BB23BA" w:rsidRPr="004226FF" w:rsidRDefault="00BB23BA" w:rsidP="00977C66">
      <w:pPr>
        <w:autoSpaceDE w:val="0"/>
        <w:spacing w:after="0" w:line="240" w:lineRule="auto"/>
        <w:ind w:firstLine="567"/>
        <w:jc w:val="both"/>
        <w:rPr>
          <w:rFonts w:ascii="Times New Roman" w:eastAsia="NewtonCSanPin-Regular" w:hAnsi="Times New Roman" w:cs="Times New Roman"/>
          <w:kern w:val="1"/>
          <w:sz w:val="28"/>
          <w:szCs w:val="28"/>
        </w:rPr>
      </w:pPr>
      <w:r w:rsidRPr="004226FF">
        <w:rPr>
          <w:rFonts w:ascii="Times New Roman" w:eastAsia="NewtonCSanPin-Regular" w:hAnsi="Times New Roman" w:cs="Times New Roman"/>
          <w:kern w:val="1"/>
          <w:sz w:val="28"/>
          <w:szCs w:val="28"/>
        </w:rPr>
        <w:t>обмен презентациями;</w:t>
      </w:r>
    </w:p>
    <w:p w:rsidR="00BB23BA" w:rsidRPr="004226FF" w:rsidRDefault="00BB23BA" w:rsidP="00977C66">
      <w:pPr>
        <w:autoSpaceDE w:val="0"/>
        <w:spacing w:after="0" w:line="240" w:lineRule="auto"/>
        <w:ind w:firstLine="567"/>
        <w:jc w:val="both"/>
        <w:rPr>
          <w:rFonts w:ascii="Times New Roman" w:eastAsia="NewtonCSanPin-Regular" w:hAnsi="Times New Roman" w:cs="Times New Roman"/>
          <w:kern w:val="1"/>
          <w:sz w:val="28"/>
          <w:szCs w:val="28"/>
        </w:rPr>
      </w:pPr>
      <w:r w:rsidRPr="004226FF">
        <w:rPr>
          <w:rFonts w:ascii="Times New Roman" w:eastAsia="NewtonCSanPin-Regular" w:hAnsi="Times New Roman" w:cs="Times New Roman"/>
          <w:kern w:val="1"/>
          <w:sz w:val="28"/>
          <w:szCs w:val="28"/>
        </w:rPr>
        <w:t>выступление с аудиовизуальной поддержкой;</w:t>
      </w:r>
    </w:p>
    <w:p w:rsidR="00BB23BA" w:rsidRPr="004226FF" w:rsidRDefault="00BB23BA" w:rsidP="00977C66">
      <w:pPr>
        <w:autoSpaceDE w:val="0"/>
        <w:spacing w:after="0" w:line="240" w:lineRule="auto"/>
        <w:ind w:firstLine="567"/>
        <w:jc w:val="both"/>
        <w:rPr>
          <w:rFonts w:ascii="Times New Roman" w:eastAsia="NewtonCSanPin-Regular" w:hAnsi="Times New Roman" w:cs="Times New Roman"/>
          <w:kern w:val="1"/>
          <w:sz w:val="28"/>
          <w:szCs w:val="28"/>
        </w:rPr>
      </w:pPr>
      <w:r w:rsidRPr="004226FF">
        <w:rPr>
          <w:rFonts w:ascii="Times New Roman" w:eastAsia="NewtonCSanPin-Regular" w:hAnsi="Times New Roman" w:cs="Times New Roman"/>
          <w:kern w:val="1"/>
          <w:sz w:val="28"/>
          <w:szCs w:val="28"/>
        </w:rPr>
        <w:t>фиксация хода коллективной/личной коммуникации;</w:t>
      </w:r>
    </w:p>
    <w:p w:rsidR="00BB23BA" w:rsidRPr="004226FF" w:rsidRDefault="00BB23BA" w:rsidP="00977C66">
      <w:pPr>
        <w:autoSpaceDE w:val="0"/>
        <w:spacing w:after="0" w:line="240" w:lineRule="auto"/>
        <w:ind w:firstLine="567"/>
        <w:jc w:val="both"/>
        <w:rPr>
          <w:rFonts w:ascii="Times New Roman" w:eastAsia="NewtonCSanPin-Regular" w:hAnsi="Times New Roman" w:cs="Times New Roman"/>
          <w:kern w:val="1"/>
          <w:sz w:val="28"/>
          <w:szCs w:val="28"/>
        </w:rPr>
      </w:pPr>
      <w:r w:rsidRPr="004226FF">
        <w:rPr>
          <w:rFonts w:ascii="Times New Roman" w:eastAsia="NewtonCSanPin-Regular" w:hAnsi="Times New Roman" w:cs="Times New Roman"/>
          <w:kern w:val="1"/>
          <w:sz w:val="28"/>
          <w:szCs w:val="28"/>
        </w:rPr>
        <w:t xml:space="preserve">общение в цифровой среде (электронная почта, чат, </w:t>
      </w:r>
      <w:r w:rsidR="009E0C3B">
        <w:rPr>
          <w:rFonts w:ascii="Times New Roman" w:eastAsia="NewtonCSanPin-Regular" w:hAnsi="Times New Roman" w:cs="Times New Roman"/>
          <w:kern w:val="1"/>
          <w:sz w:val="28"/>
          <w:szCs w:val="28"/>
          <w:lang w:val="en-US"/>
        </w:rPr>
        <w:t>Zoom</w:t>
      </w:r>
      <w:r w:rsidRPr="004226FF">
        <w:rPr>
          <w:rFonts w:ascii="Times New Roman" w:eastAsia="NewtonCSanPin-Regular" w:hAnsi="Times New Roman" w:cs="Times New Roman"/>
          <w:kern w:val="1"/>
          <w:sz w:val="28"/>
          <w:szCs w:val="28"/>
        </w:rPr>
        <w:t>).</w:t>
      </w:r>
    </w:p>
    <w:p w:rsidR="00364F69" w:rsidRPr="00977C66" w:rsidRDefault="00BB23BA" w:rsidP="00977C66">
      <w:pPr>
        <w:autoSpaceDE w:val="0"/>
        <w:spacing w:after="0" w:line="240" w:lineRule="auto"/>
        <w:ind w:firstLine="567"/>
        <w:jc w:val="both"/>
        <w:rPr>
          <w:rFonts w:ascii="Times New Roman" w:eastAsia="NewtonCSanPin-Regular" w:hAnsi="Times New Roman" w:cs="Times New Roman"/>
          <w:kern w:val="1"/>
          <w:sz w:val="28"/>
          <w:szCs w:val="28"/>
        </w:rPr>
      </w:pPr>
      <w:r w:rsidRPr="004226FF">
        <w:rPr>
          <w:rFonts w:ascii="Times New Roman" w:eastAsia="NewtonCSanPin-Regular" w:hAnsi="Times New Roman" w:cs="Times New Roman"/>
          <w:kern w:val="1"/>
          <w:sz w:val="28"/>
          <w:szCs w:val="28"/>
        </w:rPr>
        <w:lastRenderedPageBreak/>
        <w:t>планирование учебного сотрудничества с учителем и сверстниками</w:t>
      </w:r>
    </w:p>
    <w:p w:rsidR="00DF76AA" w:rsidRPr="00F95727" w:rsidRDefault="00DF76AA" w:rsidP="00AF52C7">
      <w:pPr>
        <w:autoSpaceDE w:val="0"/>
        <w:spacing w:after="0" w:line="240" w:lineRule="auto"/>
        <w:jc w:val="both"/>
        <w:rPr>
          <w:rFonts w:ascii="Times New Roman" w:eastAsia="NewtonCSanPin-Regular" w:hAnsi="Times New Roman" w:cs="Times New Roman"/>
          <w:b/>
          <w:kern w:val="1"/>
          <w:sz w:val="28"/>
          <w:szCs w:val="28"/>
        </w:rPr>
      </w:pPr>
      <w:r w:rsidRPr="004226FF">
        <w:rPr>
          <w:rFonts w:ascii="Times New Roman" w:eastAsia="NewtonCSanPin-Regular" w:hAnsi="Times New Roman" w:cs="Times New Roman"/>
          <w:kern w:val="1"/>
          <w:sz w:val="28"/>
          <w:szCs w:val="28"/>
        </w:rPr>
        <w:t xml:space="preserve"> </w:t>
      </w:r>
      <w:r w:rsidRPr="00F95727">
        <w:rPr>
          <w:rFonts w:ascii="Times New Roman" w:eastAsia="NewtonCSanPin-Regular" w:hAnsi="Times New Roman" w:cs="Times New Roman"/>
          <w:b/>
          <w:kern w:val="1"/>
          <w:sz w:val="28"/>
          <w:szCs w:val="28"/>
        </w:rPr>
        <w:t>Игровая технология.</w:t>
      </w:r>
    </w:p>
    <w:p w:rsidR="00AF52C7" w:rsidRPr="004226FF" w:rsidRDefault="00DF76AA" w:rsidP="00AF52C7">
      <w:pPr>
        <w:autoSpaceDE w:val="0"/>
        <w:spacing w:after="0" w:line="240" w:lineRule="auto"/>
        <w:ind w:firstLine="567"/>
        <w:jc w:val="both"/>
        <w:rPr>
          <w:rFonts w:ascii="Times New Roman" w:eastAsia="NewtonCSanPin-Regular" w:hAnsi="Times New Roman" w:cs="Times New Roman"/>
          <w:kern w:val="1"/>
          <w:sz w:val="28"/>
          <w:szCs w:val="28"/>
        </w:rPr>
      </w:pPr>
      <w:r w:rsidRPr="004226FF">
        <w:rPr>
          <w:rFonts w:ascii="Times New Roman" w:eastAsia="NewtonCSanPin-Regular" w:hAnsi="Times New Roman" w:cs="Times New Roman"/>
          <w:kern w:val="1"/>
          <w:sz w:val="28"/>
          <w:szCs w:val="28"/>
        </w:rPr>
        <w:t>Обучение иностранному языку на раннем этапе должно строиться на основе игры. Игра на занятиях по иностранному языку – это не просто коллективное развлечение, а основной способ достижения определенных задач обучения. У игры должен быть мотив, цель и результат. Воображение ребят также достаточно развито и носит не только воспроизводящий, но и творческий характер.</w:t>
      </w:r>
    </w:p>
    <w:p w:rsidR="00416C5F" w:rsidRPr="00AF52C7" w:rsidRDefault="00416C5F" w:rsidP="00AF52C7">
      <w:pPr>
        <w:autoSpaceDE w:val="0"/>
        <w:spacing w:after="0" w:line="240" w:lineRule="auto"/>
        <w:ind w:firstLine="567"/>
        <w:jc w:val="both"/>
        <w:rPr>
          <w:rFonts w:ascii="Times New Roman" w:eastAsia="NewtonCSanPin-Regular" w:hAnsi="Times New Roman" w:cs="Times New Roman"/>
          <w:kern w:val="1"/>
          <w:sz w:val="28"/>
          <w:szCs w:val="28"/>
        </w:rPr>
      </w:pPr>
      <w:r w:rsidRPr="00F95727">
        <w:rPr>
          <w:rFonts w:ascii="Times New Roman" w:eastAsia="NewtonCSanPin-Regular" w:hAnsi="Times New Roman" w:cs="Times New Roman"/>
          <w:kern w:val="1"/>
          <w:sz w:val="28"/>
          <w:szCs w:val="28"/>
        </w:rPr>
        <w:t xml:space="preserve">Все это способствует развитию коммуникативных универсальных учебных действий учащихся. Для формирования и </w:t>
      </w:r>
      <w:proofErr w:type="gramStart"/>
      <w:r w:rsidRPr="00F95727">
        <w:rPr>
          <w:rFonts w:ascii="Times New Roman" w:eastAsia="NewtonCSanPin-Regular" w:hAnsi="Times New Roman" w:cs="Times New Roman"/>
          <w:kern w:val="1"/>
          <w:sz w:val="28"/>
          <w:szCs w:val="28"/>
        </w:rPr>
        <w:t>совершенствования</w:t>
      </w:r>
      <w:proofErr w:type="gramEnd"/>
      <w:r w:rsidRPr="00F95727">
        <w:rPr>
          <w:rFonts w:ascii="Times New Roman" w:eastAsia="NewtonCSanPin-Regular" w:hAnsi="Times New Roman" w:cs="Times New Roman"/>
          <w:kern w:val="1"/>
          <w:sz w:val="28"/>
          <w:szCs w:val="28"/>
        </w:rPr>
        <w:t xml:space="preserve"> коммуникативных УУД на уроках иностранного языка можно</w:t>
      </w:r>
      <w:r w:rsidR="00AF52C7" w:rsidRPr="00F95727">
        <w:rPr>
          <w:rFonts w:ascii="Times New Roman" w:eastAsia="NewtonCSanPin-Regular" w:hAnsi="Times New Roman" w:cs="Times New Roman"/>
          <w:kern w:val="1"/>
          <w:sz w:val="28"/>
          <w:szCs w:val="28"/>
        </w:rPr>
        <w:t xml:space="preserve"> также</w:t>
      </w:r>
      <w:r w:rsidRPr="00F95727">
        <w:rPr>
          <w:rFonts w:ascii="Times New Roman" w:eastAsia="NewtonCSanPin-Regular" w:hAnsi="Times New Roman" w:cs="Times New Roman"/>
          <w:kern w:val="1"/>
          <w:sz w:val="28"/>
          <w:szCs w:val="28"/>
        </w:rPr>
        <w:t xml:space="preserve"> выполнить такие задания:</w:t>
      </w:r>
    </w:p>
    <w:p w:rsidR="00416C5F" w:rsidRPr="00F95727" w:rsidRDefault="00416C5F" w:rsidP="00416C5F">
      <w:pPr>
        <w:shd w:val="clear" w:color="auto" w:fill="FFFFFF"/>
        <w:spacing w:after="0" w:line="294" w:lineRule="atLeast"/>
        <w:rPr>
          <w:rFonts w:ascii="Times New Roman" w:eastAsia="NewtonCSanPin-Regular" w:hAnsi="Times New Roman" w:cs="Times New Roman"/>
          <w:kern w:val="1"/>
          <w:sz w:val="28"/>
          <w:szCs w:val="28"/>
        </w:rPr>
      </w:pPr>
      <w:r w:rsidRPr="00F95727">
        <w:rPr>
          <w:rFonts w:ascii="Times New Roman" w:eastAsia="NewtonCSanPin-Regular" w:hAnsi="Times New Roman" w:cs="Times New Roman"/>
          <w:kern w:val="1"/>
          <w:sz w:val="28"/>
          <w:szCs w:val="28"/>
        </w:rPr>
        <w:t> - упражнение на логическое заполнение пропусков;</w:t>
      </w:r>
    </w:p>
    <w:p w:rsidR="00416C5F" w:rsidRPr="00F95727" w:rsidRDefault="00416C5F" w:rsidP="00416C5F">
      <w:pPr>
        <w:shd w:val="clear" w:color="auto" w:fill="FFFFFF"/>
        <w:spacing w:after="0" w:line="294" w:lineRule="atLeast"/>
        <w:rPr>
          <w:rFonts w:ascii="Times New Roman" w:eastAsia="NewtonCSanPin-Regular" w:hAnsi="Times New Roman" w:cs="Times New Roman"/>
          <w:kern w:val="1"/>
          <w:sz w:val="28"/>
          <w:szCs w:val="28"/>
        </w:rPr>
      </w:pPr>
      <w:r w:rsidRPr="00F95727">
        <w:rPr>
          <w:rFonts w:ascii="Times New Roman" w:eastAsia="NewtonCSanPin-Regular" w:hAnsi="Times New Roman" w:cs="Times New Roman"/>
          <w:kern w:val="1"/>
          <w:sz w:val="28"/>
          <w:szCs w:val="28"/>
        </w:rPr>
        <w:t> - составление сюжетных рассказов по предложенной серии картинок;</w:t>
      </w:r>
    </w:p>
    <w:p w:rsidR="00416C5F" w:rsidRPr="00F95727" w:rsidRDefault="00416C5F" w:rsidP="00416C5F">
      <w:pPr>
        <w:shd w:val="clear" w:color="auto" w:fill="FFFFFF"/>
        <w:spacing w:after="0" w:line="294" w:lineRule="atLeast"/>
        <w:rPr>
          <w:rFonts w:ascii="Times New Roman" w:eastAsia="NewtonCSanPin-Regular" w:hAnsi="Times New Roman" w:cs="Times New Roman"/>
          <w:kern w:val="1"/>
          <w:sz w:val="28"/>
          <w:szCs w:val="28"/>
        </w:rPr>
      </w:pPr>
      <w:r w:rsidRPr="00F95727">
        <w:rPr>
          <w:rFonts w:ascii="Times New Roman" w:eastAsia="NewtonCSanPin-Regular" w:hAnsi="Times New Roman" w:cs="Times New Roman"/>
          <w:kern w:val="1"/>
          <w:sz w:val="28"/>
          <w:szCs w:val="28"/>
        </w:rPr>
        <w:t> - поиск ошибок в письмах и текстах;</w:t>
      </w:r>
    </w:p>
    <w:p w:rsidR="00416C5F" w:rsidRPr="00F95727" w:rsidRDefault="00416C5F" w:rsidP="00416C5F">
      <w:pPr>
        <w:shd w:val="clear" w:color="auto" w:fill="FFFFFF"/>
        <w:spacing w:after="0" w:line="294" w:lineRule="atLeast"/>
        <w:rPr>
          <w:rFonts w:ascii="Times New Roman" w:eastAsia="NewtonCSanPin-Regular" w:hAnsi="Times New Roman" w:cs="Times New Roman"/>
          <w:kern w:val="1"/>
          <w:sz w:val="28"/>
          <w:szCs w:val="28"/>
        </w:rPr>
      </w:pPr>
      <w:r w:rsidRPr="00F95727">
        <w:rPr>
          <w:rFonts w:ascii="Times New Roman" w:eastAsia="NewtonCSanPin-Regular" w:hAnsi="Times New Roman" w:cs="Times New Roman"/>
          <w:kern w:val="1"/>
          <w:sz w:val="28"/>
          <w:szCs w:val="28"/>
        </w:rPr>
        <w:t> - составление текстов из предложенного набора предложений;</w:t>
      </w:r>
    </w:p>
    <w:p w:rsidR="00416C5F" w:rsidRPr="00F95727" w:rsidRDefault="00416C5F" w:rsidP="00416C5F">
      <w:pPr>
        <w:shd w:val="clear" w:color="auto" w:fill="FFFFFF"/>
        <w:spacing w:after="0" w:line="294" w:lineRule="atLeast"/>
        <w:rPr>
          <w:rFonts w:ascii="Times New Roman" w:eastAsia="NewtonCSanPin-Regular" w:hAnsi="Times New Roman" w:cs="Times New Roman"/>
          <w:kern w:val="1"/>
          <w:sz w:val="28"/>
          <w:szCs w:val="28"/>
        </w:rPr>
      </w:pPr>
      <w:r w:rsidRPr="00F95727">
        <w:rPr>
          <w:rFonts w:ascii="Times New Roman" w:eastAsia="NewtonCSanPin-Regular" w:hAnsi="Times New Roman" w:cs="Times New Roman"/>
          <w:kern w:val="1"/>
          <w:sz w:val="28"/>
          <w:szCs w:val="28"/>
        </w:rPr>
        <w:t>- выстраивание логических смысловых цепочек;</w:t>
      </w:r>
    </w:p>
    <w:p w:rsidR="00416C5F" w:rsidRPr="00F95727" w:rsidRDefault="00416C5F" w:rsidP="00416C5F">
      <w:pPr>
        <w:shd w:val="clear" w:color="auto" w:fill="FFFFFF"/>
        <w:spacing w:after="0" w:line="294" w:lineRule="atLeast"/>
        <w:rPr>
          <w:rFonts w:ascii="Times New Roman" w:eastAsia="NewtonCSanPin-Regular" w:hAnsi="Times New Roman" w:cs="Times New Roman"/>
          <w:kern w:val="1"/>
          <w:sz w:val="28"/>
          <w:szCs w:val="28"/>
        </w:rPr>
      </w:pPr>
      <w:r w:rsidRPr="00F95727">
        <w:rPr>
          <w:rFonts w:ascii="Times New Roman" w:eastAsia="NewtonCSanPin-Regular" w:hAnsi="Times New Roman" w:cs="Times New Roman"/>
          <w:kern w:val="1"/>
          <w:sz w:val="28"/>
          <w:szCs w:val="28"/>
        </w:rPr>
        <w:t> - подготовка творческих мини-проектов;</w:t>
      </w:r>
    </w:p>
    <w:p w:rsidR="00416C5F" w:rsidRPr="00F95727" w:rsidRDefault="00416C5F" w:rsidP="00416C5F">
      <w:pPr>
        <w:shd w:val="clear" w:color="auto" w:fill="FFFFFF"/>
        <w:spacing w:after="0" w:line="294" w:lineRule="atLeast"/>
        <w:rPr>
          <w:rFonts w:ascii="Times New Roman" w:eastAsia="NewtonCSanPin-Regular" w:hAnsi="Times New Roman" w:cs="Times New Roman"/>
          <w:kern w:val="1"/>
          <w:sz w:val="28"/>
          <w:szCs w:val="28"/>
        </w:rPr>
      </w:pPr>
      <w:r w:rsidRPr="00F95727">
        <w:rPr>
          <w:rFonts w:ascii="Times New Roman" w:eastAsia="NewtonCSanPin-Regular" w:hAnsi="Times New Roman" w:cs="Times New Roman"/>
          <w:kern w:val="1"/>
          <w:sz w:val="28"/>
          <w:szCs w:val="28"/>
        </w:rPr>
        <w:t> - заполнение анкет.</w:t>
      </w:r>
    </w:p>
    <w:p w:rsidR="00AF52C7" w:rsidRPr="004226FF" w:rsidRDefault="00AF52C7" w:rsidP="00AF52C7">
      <w:pPr>
        <w:autoSpaceDE w:val="0"/>
        <w:spacing w:after="0" w:line="240" w:lineRule="auto"/>
        <w:ind w:firstLine="567"/>
        <w:jc w:val="both"/>
        <w:rPr>
          <w:rFonts w:ascii="Times New Roman" w:eastAsia="NewtonCSanPin-Regular" w:hAnsi="Times New Roman" w:cs="Times New Roman"/>
          <w:kern w:val="1"/>
          <w:sz w:val="28"/>
          <w:szCs w:val="28"/>
        </w:rPr>
      </w:pPr>
      <w:r w:rsidRPr="004226FF">
        <w:rPr>
          <w:rFonts w:ascii="Times New Roman" w:eastAsia="NewtonCSanPin-Regular" w:hAnsi="Times New Roman" w:cs="Times New Roman"/>
          <w:kern w:val="1"/>
          <w:sz w:val="28"/>
          <w:szCs w:val="28"/>
        </w:rPr>
        <w:t>Поэтому формированию универсальных учебных действий могут способствовать задания творческого характера. Например:</w:t>
      </w:r>
    </w:p>
    <w:p w:rsidR="00AF52C7" w:rsidRPr="004226FF" w:rsidRDefault="00AF52C7" w:rsidP="00AF52C7">
      <w:pPr>
        <w:autoSpaceDE w:val="0"/>
        <w:spacing w:after="0" w:line="240" w:lineRule="auto"/>
        <w:ind w:firstLine="567"/>
        <w:jc w:val="both"/>
        <w:rPr>
          <w:rFonts w:ascii="Times New Roman" w:eastAsia="NewtonCSanPin-Regular" w:hAnsi="Times New Roman" w:cs="Times New Roman"/>
          <w:kern w:val="1"/>
          <w:sz w:val="28"/>
          <w:szCs w:val="28"/>
        </w:rPr>
      </w:pPr>
      <w:r w:rsidRPr="004226FF">
        <w:rPr>
          <w:rFonts w:ascii="Times New Roman" w:eastAsia="NewtonCSanPin-Regular" w:hAnsi="Times New Roman" w:cs="Times New Roman"/>
          <w:kern w:val="1"/>
          <w:sz w:val="28"/>
          <w:szCs w:val="28"/>
        </w:rPr>
        <w:t>1. Отгадывание кроссворда.</w:t>
      </w:r>
    </w:p>
    <w:p w:rsidR="00AF52C7" w:rsidRPr="004226FF" w:rsidRDefault="00AF52C7" w:rsidP="00AF52C7">
      <w:pPr>
        <w:autoSpaceDE w:val="0"/>
        <w:spacing w:after="0" w:line="240" w:lineRule="auto"/>
        <w:ind w:firstLine="567"/>
        <w:jc w:val="both"/>
        <w:rPr>
          <w:rFonts w:ascii="Times New Roman" w:eastAsia="NewtonCSanPin-Regular" w:hAnsi="Times New Roman" w:cs="Times New Roman"/>
          <w:kern w:val="1"/>
          <w:sz w:val="28"/>
          <w:szCs w:val="28"/>
        </w:rPr>
      </w:pPr>
      <w:r w:rsidRPr="004226FF">
        <w:rPr>
          <w:rFonts w:ascii="Times New Roman" w:eastAsia="NewtonCSanPin-Regular" w:hAnsi="Times New Roman" w:cs="Times New Roman"/>
          <w:kern w:val="1"/>
          <w:sz w:val="28"/>
          <w:szCs w:val="28"/>
        </w:rPr>
        <w:t>2. Составление кроссвордов, загадок по пройденной лексике.</w:t>
      </w:r>
    </w:p>
    <w:p w:rsidR="00AF52C7" w:rsidRPr="004226FF" w:rsidRDefault="00AF52C7" w:rsidP="00AF52C7">
      <w:pPr>
        <w:autoSpaceDE w:val="0"/>
        <w:spacing w:after="0" w:line="240" w:lineRule="auto"/>
        <w:ind w:firstLine="567"/>
        <w:jc w:val="both"/>
        <w:rPr>
          <w:rFonts w:ascii="Times New Roman" w:eastAsia="NewtonCSanPin-Regular" w:hAnsi="Times New Roman" w:cs="Times New Roman"/>
          <w:kern w:val="1"/>
          <w:sz w:val="28"/>
          <w:szCs w:val="28"/>
        </w:rPr>
      </w:pPr>
      <w:r w:rsidRPr="004226FF">
        <w:rPr>
          <w:rFonts w:ascii="Times New Roman" w:eastAsia="NewtonCSanPin-Regular" w:hAnsi="Times New Roman" w:cs="Times New Roman"/>
          <w:kern w:val="1"/>
          <w:sz w:val="28"/>
          <w:szCs w:val="28"/>
        </w:rPr>
        <w:t>3. «Нарисуй картинку и составь ее описание».</w:t>
      </w:r>
    </w:p>
    <w:p w:rsidR="00AF52C7" w:rsidRPr="004226FF" w:rsidRDefault="00AF52C7" w:rsidP="00AF52C7">
      <w:pPr>
        <w:autoSpaceDE w:val="0"/>
        <w:spacing w:after="0" w:line="240" w:lineRule="auto"/>
        <w:ind w:firstLine="567"/>
        <w:jc w:val="both"/>
        <w:rPr>
          <w:rFonts w:ascii="Times New Roman" w:eastAsia="NewtonCSanPin-Regular" w:hAnsi="Times New Roman" w:cs="Times New Roman"/>
          <w:kern w:val="1"/>
          <w:sz w:val="28"/>
          <w:szCs w:val="28"/>
        </w:rPr>
      </w:pPr>
      <w:r w:rsidRPr="004226FF">
        <w:rPr>
          <w:rFonts w:ascii="Times New Roman" w:eastAsia="NewtonCSanPin-Regular" w:hAnsi="Times New Roman" w:cs="Times New Roman"/>
          <w:kern w:val="1"/>
          <w:sz w:val="28"/>
          <w:szCs w:val="28"/>
        </w:rPr>
        <w:t>Например, при изучении тем “Мой питомец", "Моя семья", "Наш дом" и т. д.</w:t>
      </w:r>
    </w:p>
    <w:p w:rsidR="00AF52C7" w:rsidRPr="004226FF" w:rsidRDefault="00AF52C7" w:rsidP="00AF52C7">
      <w:pPr>
        <w:autoSpaceDE w:val="0"/>
        <w:spacing w:after="0" w:line="240" w:lineRule="auto"/>
        <w:ind w:firstLine="567"/>
        <w:jc w:val="both"/>
        <w:rPr>
          <w:rFonts w:ascii="Times New Roman" w:eastAsia="NewtonCSanPin-Regular" w:hAnsi="Times New Roman" w:cs="Times New Roman"/>
          <w:kern w:val="1"/>
          <w:sz w:val="28"/>
          <w:szCs w:val="28"/>
        </w:rPr>
      </w:pPr>
      <w:r w:rsidRPr="004226FF">
        <w:rPr>
          <w:rFonts w:ascii="Times New Roman" w:eastAsia="NewtonCSanPin-Regular" w:hAnsi="Times New Roman" w:cs="Times New Roman"/>
          <w:kern w:val="1"/>
          <w:sz w:val="28"/>
          <w:szCs w:val="28"/>
        </w:rPr>
        <w:t>4. «Поставь слова в логическом порядке, чтобы получилось предложение»;</w:t>
      </w:r>
    </w:p>
    <w:p w:rsidR="00AF52C7" w:rsidRPr="004226FF" w:rsidRDefault="00AF52C7" w:rsidP="00AF52C7">
      <w:pPr>
        <w:autoSpaceDE w:val="0"/>
        <w:spacing w:after="0" w:line="240" w:lineRule="auto"/>
        <w:ind w:firstLine="567"/>
        <w:jc w:val="both"/>
        <w:rPr>
          <w:rFonts w:ascii="Times New Roman" w:eastAsia="NewtonCSanPin-Regular" w:hAnsi="Times New Roman" w:cs="Times New Roman"/>
          <w:kern w:val="1"/>
          <w:sz w:val="28"/>
          <w:szCs w:val="28"/>
        </w:rPr>
      </w:pPr>
      <w:r w:rsidRPr="004226FF">
        <w:rPr>
          <w:rFonts w:ascii="Times New Roman" w:eastAsia="NewtonCSanPin-Regular" w:hAnsi="Times New Roman" w:cs="Times New Roman"/>
          <w:kern w:val="1"/>
          <w:sz w:val="28"/>
          <w:szCs w:val="28"/>
        </w:rPr>
        <w:t>5. Прочитай рассказ, в котором некоторые слова заменены рисунками. Попробуй сам придумать такой рассказ для своих друзей».</w:t>
      </w:r>
    </w:p>
    <w:p w:rsidR="00AF52C7" w:rsidRPr="004226FF" w:rsidRDefault="00AF52C7" w:rsidP="00AF52C7">
      <w:pPr>
        <w:autoSpaceDE w:val="0"/>
        <w:spacing w:after="0" w:line="240" w:lineRule="auto"/>
        <w:ind w:firstLine="567"/>
        <w:jc w:val="both"/>
        <w:rPr>
          <w:rFonts w:ascii="Times New Roman" w:eastAsia="NewtonCSanPin-Regular" w:hAnsi="Times New Roman" w:cs="Times New Roman"/>
          <w:kern w:val="1"/>
          <w:sz w:val="28"/>
          <w:szCs w:val="28"/>
        </w:rPr>
      </w:pPr>
      <w:r w:rsidRPr="004226FF">
        <w:rPr>
          <w:rFonts w:ascii="Times New Roman" w:eastAsia="NewtonCSanPin-Regular" w:hAnsi="Times New Roman" w:cs="Times New Roman"/>
          <w:kern w:val="1"/>
          <w:sz w:val="28"/>
          <w:szCs w:val="28"/>
        </w:rPr>
        <w:t>6. Придумайте загадку для своих друзей (например», при изучении темы "Животные")</w:t>
      </w:r>
    </w:p>
    <w:p w:rsidR="00AF52C7" w:rsidRPr="004226FF" w:rsidRDefault="00AF52C7" w:rsidP="00AF52C7">
      <w:pPr>
        <w:autoSpaceDE w:val="0"/>
        <w:spacing w:after="0" w:line="240" w:lineRule="auto"/>
        <w:ind w:firstLine="567"/>
        <w:jc w:val="both"/>
        <w:rPr>
          <w:rFonts w:ascii="Times New Roman" w:eastAsia="NewtonCSanPin-Regular" w:hAnsi="Times New Roman" w:cs="Times New Roman"/>
          <w:kern w:val="1"/>
          <w:sz w:val="28"/>
          <w:szCs w:val="28"/>
        </w:rPr>
      </w:pPr>
      <w:r w:rsidRPr="004226FF">
        <w:rPr>
          <w:rFonts w:ascii="Times New Roman" w:eastAsia="NewtonCSanPin-Regular" w:hAnsi="Times New Roman" w:cs="Times New Roman"/>
          <w:kern w:val="1"/>
          <w:sz w:val="28"/>
          <w:szCs w:val="28"/>
        </w:rPr>
        <w:t>7. «Нарисуй картинку к прочитанному тексту»</w:t>
      </w:r>
      <w:proofErr w:type="gramStart"/>
      <w:r w:rsidRPr="004226FF">
        <w:rPr>
          <w:rFonts w:ascii="Times New Roman" w:eastAsia="NewtonCSanPin-Regular" w:hAnsi="Times New Roman" w:cs="Times New Roman"/>
          <w:kern w:val="1"/>
          <w:sz w:val="28"/>
          <w:szCs w:val="28"/>
        </w:rPr>
        <w:t>.</w:t>
      </w:r>
      <w:proofErr w:type="gramEnd"/>
      <w:r w:rsidRPr="004226FF">
        <w:rPr>
          <w:rFonts w:ascii="Times New Roman" w:eastAsia="NewtonCSanPin-Regular" w:hAnsi="Times New Roman" w:cs="Times New Roman"/>
          <w:kern w:val="1"/>
          <w:sz w:val="28"/>
          <w:szCs w:val="28"/>
        </w:rPr>
        <w:t xml:space="preserve"> </w:t>
      </w:r>
      <w:proofErr w:type="gramStart"/>
      <w:r w:rsidRPr="004226FF">
        <w:rPr>
          <w:rFonts w:ascii="Times New Roman" w:eastAsia="NewtonCSanPin-Regular" w:hAnsi="Times New Roman" w:cs="Times New Roman"/>
          <w:kern w:val="1"/>
          <w:sz w:val="28"/>
          <w:szCs w:val="28"/>
        </w:rPr>
        <w:t>и</w:t>
      </w:r>
      <w:proofErr w:type="gramEnd"/>
      <w:r w:rsidRPr="004226FF">
        <w:rPr>
          <w:rFonts w:ascii="Times New Roman" w:eastAsia="NewtonCSanPin-Regular" w:hAnsi="Times New Roman" w:cs="Times New Roman"/>
          <w:kern w:val="1"/>
          <w:sz w:val="28"/>
          <w:szCs w:val="28"/>
        </w:rPr>
        <w:t xml:space="preserve"> т.д.</w:t>
      </w:r>
    </w:p>
    <w:p w:rsidR="00AF52C7" w:rsidRPr="00AF52C7" w:rsidRDefault="00AF52C7" w:rsidP="00AF52C7">
      <w:pPr>
        <w:shd w:val="clear" w:color="auto" w:fill="FFFFFF"/>
        <w:spacing w:after="0" w:line="294" w:lineRule="atLeast"/>
        <w:rPr>
          <w:rFonts w:ascii="Times New Roman" w:eastAsia="Times New Roman" w:hAnsi="Times New Roman" w:cs="Times New Roman"/>
          <w:color w:val="000000"/>
          <w:sz w:val="24"/>
          <w:szCs w:val="24"/>
          <w:lang w:eastAsia="ru-RU"/>
        </w:rPr>
      </w:pPr>
      <w:r w:rsidRPr="004226FF">
        <w:rPr>
          <w:rFonts w:ascii="Times New Roman" w:eastAsia="NewtonCSanPin-Regular" w:hAnsi="Times New Roman" w:cs="Times New Roman"/>
          <w:kern w:val="1"/>
          <w:sz w:val="28"/>
          <w:szCs w:val="28"/>
        </w:rPr>
        <w:t>Данные задания всегда воспринимаются с удовольствием и интересом. Несмотря на кажущуюся простоту, подобные задания способствуют выработке «умения учиться»</w:t>
      </w:r>
    </w:p>
    <w:p w:rsidR="00416C5F" w:rsidRPr="004226FF" w:rsidRDefault="00416C5F" w:rsidP="004226FF">
      <w:pPr>
        <w:autoSpaceDE w:val="0"/>
        <w:spacing w:after="0" w:line="240" w:lineRule="auto"/>
        <w:ind w:firstLine="567"/>
        <w:jc w:val="both"/>
        <w:rPr>
          <w:rFonts w:ascii="Times New Roman" w:eastAsia="NewtonCSanPin-Regular" w:hAnsi="Times New Roman" w:cs="Times New Roman"/>
          <w:kern w:val="1"/>
          <w:sz w:val="28"/>
          <w:szCs w:val="28"/>
        </w:rPr>
      </w:pPr>
    </w:p>
    <w:p w:rsidR="00932CEE" w:rsidRPr="00174536" w:rsidRDefault="00932CEE" w:rsidP="00932CEE">
      <w:pPr>
        <w:shd w:val="clear" w:color="auto" w:fill="FFFFFF"/>
        <w:spacing w:after="0" w:line="294" w:lineRule="atLeast"/>
        <w:ind w:firstLine="567"/>
        <w:rPr>
          <w:rFonts w:ascii="Times New Roman" w:eastAsia="NewtonCSanPin-Regular" w:hAnsi="Times New Roman" w:cs="Times New Roman"/>
          <w:kern w:val="1"/>
          <w:sz w:val="28"/>
          <w:szCs w:val="28"/>
        </w:rPr>
      </w:pPr>
      <w:r w:rsidRPr="00174536">
        <w:rPr>
          <w:rFonts w:ascii="Times New Roman" w:eastAsia="NewtonCSanPin-Regular" w:hAnsi="Times New Roman" w:cs="Times New Roman"/>
          <w:b/>
          <w:kern w:val="1"/>
          <w:sz w:val="28"/>
          <w:szCs w:val="28"/>
        </w:rPr>
        <w:t>Регулятивные универсальные учебные действия</w:t>
      </w:r>
      <w:r w:rsidRPr="00174536">
        <w:rPr>
          <w:rFonts w:ascii="Times New Roman" w:eastAsia="NewtonCSanPin-Regular" w:hAnsi="Times New Roman" w:cs="Times New Roman"/>
          <w:kern w:val="1"/>
          <w:sz w:val="28"/>
          <w:szCs w:val="28"/>
        </w:rPr>
        <w:t> обеспечивают организацию и регулирование учащимися своей учебной деятельности. На начальном этапе, да и в среднем звене обучение необходимо часто менять виды учебной деятельности, учитывая психологические и возрастные особенности учащихся. Многие выдающиеся педагоги справедливо обращали внимание на эффективность использования игр в процессе обучения, потому что они помогают естественному изучению языка. На начальном этапе и в среднем звене  учащиеся учатся</w:t>
      </w:r>
      <w:r w:rsidR="00174536">
        <w:rPr>
          <w:rFonts w:ascii="Times New Roman" w:eastAsia="NewtonCSanPin-Regular" w:hAnsi="Times New Roman" w:cs="Times New Roman"/>
          <w:kern w:val="1"/>
          <w:sz w:val="28"/>
          <w:szCs w:val="28"/>
        </w:rPr>
        <w:t>,</w:t>
      </w:r>
      <w:r w:rsidRPr="00174536">
        <w:rPr>
          <w:rFonts w:ascii="Times New Roman" w:eastAsia="NewtonCSanPin-Regular" w:hAnsi="Times New Roman" w:cs="Times New Roman"/>
          <w:kern w:val="1"/>
          <w:sz w:val="28"/>
          <w:szCs w:val="28"/>
        </w:rPr>
        <w:t xml:space="preserve"> развиваются и обучаются</w:t>
      </w:r>
      <w:r w:rsidR="00174536">
        <w:rPr>
          <w:rFonts w:ascii="Times New Roman" w:eastAsia="NewtonCSanPin-Regular" w:hAnsi="Times New Roman" w:cs="Times New Roman"/>
          <w:kern w:val="1"/>
          <w:sz w:val="28"/>
          <w:szCs w:val="28"/>
        </w:rPr>
        <w:t xml:space="preserve"> играя</w:t>
      </w:r>
      <w:r w:rsidRPr="00174536">
        <w:rPr>
          <w:rFonts w:ascii="Times New Roman" w:eastAsia="NewtonCSanPin-Regular" w:hAnsi="Times New Roman" w:cs="Times New Roman"/>
          <w:kern w:val="1"/>
          <w:sz w:val="28"/>
          <w:szCs w:val="28"/>
        </w:rPr>
        <w:t xml:space="preserve">. И при этом важно научить учащихся регулировать свою игровую деятельность. </w:t>
      </w:r>
      <w:proofErr w:type="spellStart"/>
      <w:r w:rsidRPr="00174536">
        <w:rPr>
          <w:rFonts w:ascii="Times New Roman" w:eastAsia="NewtonCSanPin-Regular" w:hAnsi="Times New Roman" w:cs="Times New Roman"/>
          <w:kern w:val="1"/>
          <w:sz w:val="28"/>
          <w:szCs w:val="28"/>
        </w:rPr>
        <w:t>Саморегуляция</w:t>
      </w:r>
      <w:proofErr w:type="spellEnd"/>
      <w:r w:rsidRPr="00174536">
        <w:rPr>
          <w:rFonts w:ascii="Times New Roman" w:eastAsia="NewtonCSanPin-Regular" w:hAnsi="Times New Roman" w:cs="Times New Roman"/>
          <w:kern w:val="1"/>
          <w:sz w:val="28"/>
          <w:szCs w:val="28"/>
        </w:rPr>
        <w:t xml:space="preserve"> происходит при инсценировке сказок, при диалогической речи, </w:t>
      </w:r>
      <w:proofErr w:type="gramStart"/>
      <w:r w:rsidRPr="00174536">
        <w:rPr>
          <w:rFonts w:ascii="Times New Roman" w:eastAsia="NewtonCSanPin-Regular" w:hAnsi="Times New Roman" w:cs="Times New Roman"/>
          <w:kern w:val="1"/>
          <w:sz w:val="28"/>
          <w:szCs w:val="28"/>
        </w:rPr>
        <w:t>при</w:t>
      </w:r>
      <w:proofErr w:type="gramEnd"/>
      <w:r w:rsidRPr="00174536">
        <w:rPr>
          <w:rFonts w:ascii="Times New Roman" w:eastAsia="NewtonCSanPin-Regular" w:hAnsi="Times New Roman" w:cs="Times New Roman"/>
          <w:kern w:val="1"/>
          <w:sz w:val="28"/>
          <w:szCs w:val="28"/>
        </w:rPr>
        <w:t xml:space="preserve"> составление рассказа по цепочке, по опорной схеме, по картинкам. Необходимо научить детей прогнозировать свои результаты. Младшие школьники могут использовать самоконтроль для того, чтобы понять, всё ли у них получается, сверяя свои ответы с эталоном. При самоконтроле корректируется письменная и устная речь </w:t>
      </w:r>
      <w:r w:rsidRPr="00174536">
        <w:rPr>
          <w:rFonts w:ascii="Times New Roman" w:eastAsia="NewtonCSanPin-Regular" w:hAnsi="Times New Roman" w:cs="Times New Roman"/>
          <w:kern w:val="1"/>
          <w:sz w:val="28"/>
          <w:szCs w:val="28"/>
        </w:rPr>
        <w:lastRenderedPageBreak/>
        <w:t>учащегося. При положительном результате у детей появляются позитивные эмоции, и повышается самооценка.</w:t>
      </w:r>
    </w:p>
    <w:p w:rsidR="00932CEE" w:rsidRPr="00174536" w:rsidRDefault="00932CEE" w:rsidP="00DF76AA">
      <w:pPr>
        <w:shd w:val="clear" w:color="auto" w:fill="FFFFFF"/>
        <w:spacing w:after="0" w:line="294" w:lineRule="atLeast"/>
        <w:rPr>
          <w:rFonts w:ascii="Times New Roman" w:eastAsia="NewtonCSanPin-Regular" w:hAnsi="Times New Roman" w:cs="Times New Roman"/>
          <w:kern w:val="1"/>
          <w:sz w:val="28"/>
          <w:szCs w:val="28"/>
        </w:rPr>
      </w:pPr>
    </w:p>
    <w:tbl>
      <w:tblPr>
        <w:tblW w:w="10407" w:type="dxa"/>
        <w:tblCellSpacing w:w="15" w:type="dxa"/>
        <w:tblInd w:w="-679" w:type="dxa"/>
        <w:tblLayout w:type="fixed"/>
        <w:tblCellMar>
          <w:left w:w="0" w:type="dxa"/>
          <w:right w:w="0" w:type="dxa"/>
        </w:tblCellMar>
        <w:tblLook w:val="0000"/>
      </w:tblPr>
      <w:tblGrid>
        <w:gridCol w:w="10407"/>
      </w:tblGrid>
      <w:tr w:rsidR="00174536" w:rsidRPr="0067425F" w:rsidTr="00143C5E">
        <w:trPr>
          <w:tblCellSpacing w:w="15" w:type="dxa"/>
        </w:trPr>
        <w:tc>
          <w:tcPr>
            <w:tcW w:w="10347" w:type="dxa"/>
            <w:shd w:val="clear" w:color="auto" w:fill="FFFFFF"/>
            <w:tcMar>
              <w:top w:w="200" w:type="dxa"/>
              <w:left w:w="200" w:type="dxa"/>
              <w:bottom w:w="200" w:type="dxa"/>
              <w:right w:w="0" w:type="dxa"/>
            </w:tcMar>
            <w:vAlign w:val="center"/>
          </w:tcPr>
          <w:p w:rsidR="00174536" w:rsidRPr="00174536" w:rsidRDefault="00174536" w:rsidP="00143C5E">
            <w:pPr>
              <w:tabs>
                <w:tab w:val="left" w:pos="2317"/>
              </w:tabs>
              <w:spacing w:after="280" w:line="440" w:lineRule="atLeast"/>
              <w:rPr>
                <w:rFonts w:ascii="Times New Roman" w:eastAsia="NewtonCSanPin-Regular" w:hAnsi="Times New Roman" w:cs="Times New Roman"/>
                <w:kern w:val="1"/>
                <w:sz w:val="28"/>
                <w:szCs w:val="28"/>
              </w:rPr>
            </w:pPr>
            <w:r w:rsidRPr="00174536">
              <w:rPr>
                <w:rFonts w:ascii="Times New Roman" w:eastAsia="NewtonCSanPin-Regular" w:hAnsi="Times New Roman" w:cs="Times New Roman"/>
                <w:kern w:val="1"/>
                <w:sz w:val="28"/>
                <w:szCs w:val="28"/>
              </w:rPr>
              <w:t>Список литературы</w:t>
            </w:r>
            <w:r w:rsidRPr="00174536">
              <w:rPr>
                <w:rFonts w:ascii="Times New Roman" w:eastAsia="NewtonCSanPin-Regular" w:hAnsi="Times New Roman"/>
                <w:kern w:val="1"/>
                <w:sz w:val="28"/>
                <w:szCs w:val="28"/>
              </w:rPr>
              <w:t> </w:t>
            </w:r>
            <w:r w:rsidRPr="00174536">
              <w:rPr>
                <w:rFonts w:ascii="Times New Roman" w:eastAsia="NewtonCSanPin-Regular" w:hAnsi="Times New Roman" w:cs="Times New Roman"/>
                <w:kern w:val="1"/>
                <w:sz w:val="28"/>
                <w:szCs w:val="28"/>
              </w:rPr>
              <w:br/>
              <w:t xml:space="preserve">1. </w:t>
            </w:r>
            <w:proofErr w:type="spellStart"/>
            <w:r w:rsidRPr="00174536">
              <w:rPr>
                <w:rFonts w:ascii="Times New Roman" w:eastAsia="NewtonCSanPin-Regular" w:hAnsi="Times New Roman" w:cs="Times New Roman"/>
                <w:kern w:val="1"/>
                <w:sz w:val="28"/>
                <w:szCs w:val="28"/>
              </w:rPr>
              <w:t>Асмолов</w:t>
            </w:r>
            <w:proofErr w:type="spellEnd"/>
            <w:r w:rsidRPr="00174536">
              <w:rPr>
                <w:rFonts w:ascii="Times New Roman" w:eastAsia="NewtonCSanPin-Regular" w:hAnsi="Times New Roman" w:cs="Times New Roman"/>
                <w:kern w:val="1"/>
                <w:sz w:val="28"/>
                <w:szCs w:val="28"/>
              </w:rPr>
              <w:t xml:space="preserve"> А.Г. «Как проектировать универсальные учебные действия в начальной школе», Москва, Просвещение, 2010.</w:t>
            </w:r>
            <w:r w:rsidRPr="00174536">
              <w:rPr>
                <w:rFonts w:ascii="Times New Roman" w:eastAsia="NewtonCSanPin-Regular" w:hAnsi="Times New Roman"/>
                <w:kern w:val="1"/>
                <w:sz w:val="28"/>
                <w:szCs w:val="28"/>
              </w:rPr>
              <w:t> </w:t>
            </w:r>
            <w:r w:rsidRPr="00174536">
              <w:rPr>
                <w:rFonts w:ascii="Times New Roman" w:eastAsia="NewtonCSanPin-Regular" w:hAnsi="Times New Roman" w:cs="Times New Roman"/>
                <w:kern w:val="1"/>
                <w:sz w:val="28"/>
                <w:szCs w:val="28"/>
              </w:rPr>
              <w:br/>
              <w:t>2.</w:t>
            </w:r>
            <w:r>
              <w:rPr>
                <w:rFonts w:ascii="Times New Roman" w:eastAsia="NewtonCSanPin-Regular" w:hAnsi="Times New Roman" w:cs="Times New Roman"/>
                <w:kern w:val="1"/>
                <w:sz w:val="28"/>
                <w:szCs w:val="28"/>
                <w:lang w:val="en-US"/>
              </w:rPr>
              <w:t xml:space="preserve"> </w:t>
            </w:r>
            <w:r>
              <w:rPr>
                <w:rFonts w:ascii="Times New Roman" w:eastAsia="NewtonCSanPin-Regular" w:hAnsi="Times New Roman" w:cs="Times New Roman"/>
                <w:kern w:val="1"/>
                <w:sz w:val="28"/>
                <w:szCs w:val="28"/>
              </w:rPr>
              <w:t>Вербицкая О.В. и другие.</w:t>
            </w:r>
            <w:r w:rsidRPr="00174536">
              <w:rPr>
                <w:rFonts w:ascii="Times New Roman" w:eastAsia="NewtonCSanPin-Regular" w:hAnsi="Times New Roman" w:cs="Times New Roman"/>
                <w:kern w:val="1"/>
                <w:sz w:val="28"/>
                <w:szCs w:val="28"/>
              </w:rPr>
              <w:t xml:space="preserve"> УМК “</w:t>
            </w:r>
            <w:r>
              <w:rPr>
                <w:rFonts w:ascii="Times New Roman" w:eastAsia="NewtonCSanPin-Regular" w:hAnsi="Times New Roman" w:cs="Times New Roman"/>
                <w:kern w:val="1"/>
                <w:sz w:val="28"/>
                <w:szCs w:val="28"/>
                <w:lang w:val="en-US"/>
              </w:rPr>
              <w:t>FORWRD</w:t>
            </w:r>
            <w:r w:rsidRPr="00174536">
              <w:rPr>
                <w:rFonts w:ascii="Times New Roman" w:eastAsia="NewtonCSanPin-Regular" w:hAnsi="Times New Roman" w:cs="Times New Roman"/>
                <w:kern w:val="1"/>
                <w:sz w:val="28"/>
                <w:szCs w:val="28"/>
              </w:rPr>
              <w:t>” для 2-4 классов. «Титул», 2012.</w:t>
            </w:r>
            <w:r w:rsidRPr="00174536">
              <w:rPr>
                <w:rFonts w:ascii="Times New Roman" w:eastAsia="NewtonCSanPin-Regular" w:hAnsi="Times New Roman"/>
                <w:kern w:val="1"/>
                <w:sz w:val="28"/>
                <w:szCs w:val="28"/>
              </w:rPr>
              <w:t> </w:t>
            </w:r>
            <w:r w:rsidRPr="00174536">
              <w:rPr>
                <w:rFonts w:ascii="Times New Roman" w:eastAsia="NewtonCSanPin-Regular" w:hAnsi="Times New Roman" w:cs="Times New Roman"/>
                <w:kern w:val="1"/>
                <w:sz w:val="28"/>
                <w:szCs w:val="28"/>
              </w:rPr>
              <w:br/>
              <w:t xml:space="preserve">3. Кудрявцева Н.Г. </w:t>
            </w:r>
            <w:proofErr w:type="spellStart"/>
            <w:r w:rsidRPr="00174536">
              <w:rPr>
                <w:rFonts w:ascii="Times New Roman" w:eastAsia="NewtonCSanPin-Regular" w:hAnsi="Times New Roman" w:cs="Times New Roman"/>
                <w:kern w:val="1"/>
                <w:sz w:val="28"/>
                <w:szCs w:val="28"/>
              </w:rPr>
              <w:t>Системно-деятельностный</w:t>
            </w:r>
            <w:proofErr w:type="spellEnd"/>
            <w:r w:rsidRPr="00174536">
              <w:rPr>
                <w:rFonts w:ascii="Times New Roman" w:eastAsia="NewtonCSanPin-Regular" w:hAnsi="Times New Roman" w:cs="Times New Roman"/>
                <w:kern w:val="1"/>
                <w:sz w:val="28"/>
                <w:szCs w:val="28"/>
              </w:rPr>
              <w:t xml:space="preserve"> подход как механизм реализации ФГОС нового поколения.//Справочник заместителя директора школы.-2011.№4.-С.13-30.</w:t>
            </w:r>
            <w:r w:rsidRPr="00174536">
              <w:rPr>
                <w:rFonts w:ascii="Times New Roman" w:eastAsia="NewtonCSanPin-Regular" w:hAnsi="Times New Roman"/>
                <w:kern w:val="1"/>
                <w:sz w:val="28"/>
                <w:szCs w:val="28"/>
              </w:rPr>
              <w:t> </w:t>
            </w:r>
            <w:r w:rsidRPr="00174536">
              <w:rPr>
                <w:rFonts w:ascii="Times New Roman" w:eastAsia="NewtonCSanPin-Regular" w:hAnsi="Times New Roman" w:cs="Times New Roman"/>
                <w:kern w:val="1"/>
                <w:sz w:val="28"/>
                <w:szCs w:val="28"/>
              </w:rPr>
              <w:br/>
              <w:t>4. Могилев А.В.Новые образовательные стандарты: давай разберемся!//Народное образование.-2011.-№5.-С.32-39.</w:t>
            </w:r>
            <w:r w:rsidRPr="00174536">
              <w:rPr>
                <w:rFonts w:ascii="Times New Roman" w:eastAsia="NewtonCSanPin-Regular" w:hAnsi="Times New Roman"/>
                <w:kern w:val="1"/>
                <w:sz w:val="28"/>
                <w:szCs w:val="28"/>
              </w:rPr>
              <w:t> </w:t>
            </w:r>
            <w:r w:rsidRPr="00174536">
              <w:rPr>
                <w:rFonts w:ascii="Times New Roman" w:eastAsia="NewtonCSanPin-Regular" w:hAnsi="Times New Roman" w:cs="Times New Roman"/>
                <w:kern w:val="1"/>
                <w:sz w:val="28"/>
                <w:szCs w:val="28"/>
              </w:rPr>
              <w:br/>
              <w:t xml:space="preserve">5. </w:t>
            </w:r>
            <w:proofErr w:type="spellStart"/>
            <w:r w:rsidRPr="00174536">
              <w:rPr>
                <w:rFonts w:ascii="Times New Roman" w:eastAsia="NewtonCSanPin-Regular" w:hAnsi="Times New Roman" w:cs="Times New Roman"/>
                <w:kern w:val="1"/>
                <w:sz w:val="28"/>
                <w:szCs w:val="28"/>
              </w:rPr>
              <w:t>Перминова</w:t>
            </w:r>
            <w:proofErr w:type="spellEnd"/>
            <w:r w:rsidRPr="00174536">
              <w:rPr>
                <w:rFonts w:ascii="Times New Roman" w:eastAsia="NewtonCSanPin-Regular" w:hAnsi="Times New Roman" w:cs="Times New Roman"/>
                <w:kern w:val="1"/>
                <w:sz w:val="28"/>
                <w:szCs w:val="28"/>
              </w:rPr>
              <w:t xml:space="preserve"> Л.М. Взаимосвязь стандартов первого и второго поколений // Народное образование. – 2010.№7.- с.209-216.Анализ стандартов. Существенные отличия и связи образовательно-обучающего характера.</w:t>
            </w:r>
            <w:r w:rsidRPr="00174536">
              <w:rPr>
                <w:rFonts w:ascii="Times New Roman" w:eastAsia="NewtonCSanPin-Regular" w:hAnsi="Times New Roman"/>
                <w:kern w:val="1"/>
                <w:sz w:val="28"/>
                <w:szCs w:val="28"/>
              </w:rPr>
              <w:t> </w:t>
            </w:r>
            <w:r w:rsidRPr="00174536">
              <w:rPr>
                <w:rFonts w:ascii="Times New Roman" w:eastAsia="NewtonCSanPin-Regular" w:hAnsi="Times New Roman" w:cs="Times New Roman"/>
                <w:kern w:val="1"/>
                <w:sz w:val="28"/>
                <w:szCs w:val="28"/>
              </w:rPr>
              <w:br/>
              <w:t>6. Сазонова В.В. Проблемные задания на уроках английского языка в школе, М., 2001.</w:t>
            </w:r>
            <w:r w:rsidRPr="00174536">
              <w:rPr>
                <w:rFonts w:ascii="Times New Roman" w:eastAsia="NewtonCSanPin-Regular" w:hAnsi="Times New Roman"/>
                <w:kern w:val="1"/>
                <w:sz w:val="28"/>
                <w:szCs w:val="28"/>
              </w:rPr>
              <w:t> </w:t>
            </w:r>
            <w:r w:rsidRPr="00174536">
              <w:rPr>
                <w:rFonts w:ascii="Times New Roman" w:eastAsia="NewtonCSanPin-Regular" w:hAnsi="Times New Roman" w:cs="Times New Roman"/>
                <w:kern w:val="1"/>
                <w:sz w:val="28"/>
                <w:szCs w:val="28"/>
              </w:rPr>
              <w:br/>
              <w:t>7. Сысоев П.В., Сафонова В.В. «Коммуникативная компетенция: современные подходы к многоуровневому описанию в методических целях», Иностранные языки в школе, 2005, №2.</w:t>
            </w:r>
          </w:p>
          <w:p w:rsidR="00174536" w:rsidRPr="0067425F" w:rsidRDefault="00174536" w:rsidP="00143C5E">
            <w:pPr>
              <w:tabs>
                <w:tab w:val="left" w:pos="2317"/>
              </w:tabs>
            </w:pPr>
          </w:p>
        </w:tc>
      </w:tr>
    </w:tbl>
    <w:p w:rsidR="00416C5F" w:rsidRPr="00DF76AA" w:rsidRDefault="00416C5F" w:rsidP="00DF76AA">
      <w:pPr>
        <w:shd w:val="clear" w:color="auto" w:fill="FFFFFF"/>
        <w:spacing w:after="0" w:line="294" w:lineRule="atLeast"/>
        <w:rPr>
          <w:rFonts w:ascii="Arial" w:eastAsia="Times New Roman" w:hAnsi="Arial" w:cs="Arial"/>
          <w:color w:val="000000"/>
          <w:sz w:val="21"/>
          <w:szCs w:val="21"/>
          <w:lang w:eastAsia="ru-RU"/>
        </w:rPr>
      </w:pPr>
    </w:p>
    <w:sectPr w:rsidR="00416C5F" w:rsidRPr="00DF76AA" w:rsidSect="00405FAC">
      <w:pgSz w:w="11906" w:h="16838"/>
      <w:pgMar w:top="567" w:right="851"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tonCSanPin">
    <w:altName w:val="Times New Roman"/>
    <w:charset w:val="CC"/>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tonCSanPin-Regular">
    <w:altName w:val="Times New Roman"/>
    <w:charset w:val="CC"/>
    <w:family w:val="auto"/>
    <w:pitch w:val="default"/>
    <w:sig w:usb0="00000000" w:usb1="00000000" w:usb2="00000000" w:usb3="00000000" w:csb0="00000000" w:csb1="00000000"/>
  </w:font>
  <w:font w:name="NewtonCSanPin-Italic">
    <w:altName w:val="Arabic Typesetting"/>
    <w:charset w:val="CC"/>
    <w:family w:val="script"/>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360"/>
        </w:tabs>
        <w:ind w:left="360" w:hanging="360"/>
      </w:pPr>
      <w:rPr>
        <w:rFonts w:ascii="Symbol" w:hAnsi="Symbol" w:cs="Symbol"/>
      </w:rPr>
    </w:lvl>
  </w:abstractNum>
  <w:abstractNum w:abstractNumId="1">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2">
    <w:nsid w:val="00000006"/>
    <w:multiLevelType w:val="singleLevel"/>
    <w:tmpl w:val="00000006"/>
    <w:name w:val="WW8Num6"/>
    <w:lvl w:ilvl="0">
      <w:start w:val="1"/>
      <w:numFmt w:val="bullet"/>
      <w:lvlText w:val=""/>
      <w:lvlJc w:val="left"/>
      <w:pPr>
        <w:tabs>
          <w:tab w:val="num" w:pos="720"/>
        </w:tabs>
        <w:ind w:left="720" w:hanging="360"/>
      </w:pPr>
      <w:rPr>
        <w:rFonts w:ascii="Wingdings 2" w:hAnsi="Wingdings 2" w:cs="Symbol"/>
      </w:rPr>
    </w:lvl>
  </w:abstractNum>
  <w:abstractNum w:abstractNumId="3">
    <w:nsid w:val="00000008"/>
    <w:multiLevelType w:val="multilevel"/>
    <w:tmpl w:val="00000008"/>
    <w:name w:val="WW8Num8"/>
    <w:lvl w:ilvl="0">
      <w:start w:val="1"/>
      <w:numFmt w:val="bullet"/>
      <w:lvlText w:val="—"/>
      <w:lvlJc w:val="left"/>
      <w:pPr>
        <w:tabs>
          <w:tab w:val="num" w:pos="720"/>
        </w:tabs>
        <w:ind w:left="720" w:hanging="360"/>
      </w:pPr>
      <w:rPr>
        <w:rFonts w:ascii="OpenSymbol" w:hAnsi="Open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OpenSymbol" w:hAnsi="Open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OpenSymbol" w:hAnsi="Open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
    <w:nsid w:val="00000009"/>
    <w:multiLevelType w:val="singleLevel"/>
    <w:tmpl w:val="00000009"/>
    <w:name w:val="WW8Num9"/>
    <w:lvl w:ilvl="0">
      <w:start w:val="1"/>
      <w:numFmt w:val="bullet"/>
      <w:lvlText w:val=""/>
      <w:lvlJc w:val="left"/>
      <w:pPr>
        <w:tabs>
          <w:tab w:val="num" w:pos="0"/>
        </w:tabs>
        <w:ind w:left="720" w:hanging="360"/>
      </w:pPr>
      <w:rPr>
        <w:rFonts w:ascii="Symbol" w:hAnsi="Symbol" w:cs="OpenSymbol"/>
      </w:rPr>
    </w:lvl>
  </w:abstractNum>
  <w:abstractNum w:abstractNumId="5">
    <w:nsid w:val="0000000A"/>
    <w:multiLevelType w:val="singleLevel"/>
    <w:tmpl w:val="0000000A"/>
    <w:name w:val="WW8Num10"/>
    <w:lvl w:ilvl="0">
      <w:start w:val="1"/>
      <w:numFmt w:val="bullet"/>
      <w:lvlText w:val=""/>
      <w:lvlJc w:val="left"/>
      <w:pPr>
        <w:tabs>
          <w:tab w:val="num" w:pos="720"/>
        </w:tabs>
        <w:ind w:left="720" w:hanging="360"/>
      </w:pPr>
      <w:rPr>
        <w:rFonts w:ascii="Wingdings 2" w:hAnsi="Wingdings 2" w:cs="Symbol"/>
      </w:rPr>
    </w:lvl>
  </w:abstractNum>
  <w:abstractNum w:abstractNumId="6">
    <w:nsid w:val="0000000B"/>
    <w:multiLevelType w:val="multilevel"/>
    <w:tmpl w:val="0000000B"/>
    <w:name w:val="WW8Num1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nsid w:val="0AAE54DA"/>
    <w:multiLevelType w:val="multilevel"/>
    <w:tmpl w:val="F4F62C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78353E"/>
    <w:multiLevelType w:val="multilevel"/>
    <w:tmpl w:val="726058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90B48D8"/>
    <w:multiLevelType w:val="hybridMultilevel"/>
    <w:tmpl w:val="3A08A0FC"/>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592E0AE7"/>
    <w:multiLevelType w:val="multilevel"/>
    <w:tmpl w:val="E4726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0"/>
  </w:num>
  <w:num w:numId="5">
    <w:abstractNumId w:val="1"/>
  </w:num>
  <w:num w:numId="6">
    <w:abstractNumId w:val="2"/>
  </w:num>
  <w:num w:numId="7">
    <w:abstractNumId w:val="3"/>
  </w:num>
  <w:num w:numId="8">
    <w:abstractNumId w:val="4"/>
  </w:num>
  <w:num w:numId="9">
    <w:abstractNumId w:val="9"/>
  </w:num>
  <w:num w:numId="10">
    <w:abstractNumId w:val="5"/>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F76AA"/>
    <w:rsid w:val="00001280"/>
    <w:rsid w:val="00107F4E"/>
    <w:rsid w:val="0012120F"/>
    <w:rsid w:val="00174536"/>
    <w:rsid w:val="002867EA"/>
    <w:rsid w:val="00331063"/>
    <w:rsid w:val="00364F69"/>
    <w:rsid w:val="003A28EB"/>
    <w:rsid w:val="00405FAC"/>
    <w:rsid w:val="00416C5F"/>
    <w:rsid w:val="004226FF"/>
    <w:rsid w:val="004333EA"/>
    <w:rsid w:val="004E5833"/>
    <w:rsid w:val="005C04BB"/>
    <w:rsid w:val="006B39E4"/>
    <w:rsid w:val="006C5499"/>
    <w:rsid w:val="00793727"/>
    <w:rsid w:val="00932CEE"/>
    <w:rsid w:val="0095350F"/>
    <w:rsid w:val="00977C66"/>
    <w:rsid w:val="009E0C3B"/>
    <w:rsid w:val="009E1097"/>
    <w:rsid w:val="00A5711D"/>
    <w:rsid w:val="00A73C5B"/>
    <w:rsid w:val="00AC6859"/>
    <w:rsid w:val="00AF52C7"/>
    <w:rsid w:val="00B01782"/>
    <w:rsid w:val="00B04474"/>
    <w:rsid w:val="00BB23BA"/>
    <w:rsid w:val="00DD6D40"/>
    <w:rsid w:val="00DF76AA"/>
    <w:rsid w:val="00EA3C2C"/>
    <w:rsid w:val="00EB40F4"/>
    <w:rsid w:val="00F16C05"/>
    <w:rsid w:val="00F8770D"/>
    <w:rsid w:val="00F957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17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F76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u-subjecttitle">
    <w:name w:val="iu-subject__title"/>
    <w:basedOn w:val="a0"/>
    <w:rsid w:val="00DF76AA"/>
  </w:style>
  <w:style w:type="character" w:customStyle="1" w:styleId="iu-subjectprice">
    <w:name w:val="iu-subject__price"/>
    <w:basedOn w:val="a0"/>
    <w:rsid w:val="00DF76AA"/>
  </w:style>
  <w:style w:type="character" w:customStyle="1" w:styleId="Zag11">
    <w:name w:val="Zag_11"/>
    <w:rsid w:val="00932CEE"/>
  </w:style>
  <w:style w:type="character" w:customStyle="1" w:styleId="apple-converted-space">
    <w:name w:val="apple-converted-space"/>
    <w:basedOn w:val="a0"/>
    <w:uiPriority w:val="99"/>
    <w:rsid w:val="00364F69"/>
    <w:rPr>
      <w:rFonts w:cs="Times New Roman"/>
    </w:rPr>
  </w:style>
  <w:style w:type="paragraph" w:customStyle="1" w:styleId="style5">
    <w:name w:val="style5"/>
    <w:basedOn w:val="a"/>
    <w:uiPriority w:val="99"/>
    <w:rsid w:val="00364F69"/>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fontstyle65">
    <w:name w:val="fontstyle65"/>
    <w:basedOn w:val="a0"/>
    <w:uiPriority w:val="99"/>
    <w:rsid w:val="00364F69"/>
    <w:rPr>
      <w:rFonts w:cs="Times New Roman"/>
    </w:rPr>
  </w:style>
  <w:style w:type="paragraph" w:customStyle="1" w:styleId="style6">
    <w:name w:val="style6"/>
    <w:basedOn w:val="a"/>
    <w:uiPriority w:val="99"/>
    <w:rsid w:val="00364F69"/>
    <w:pPr>
      <w:spacing w:before="100" w:beforeAutospacing="1" w:after="100" w:afterAutospacing="1" w:line="240" w:lineRule="auto"/>
    </w:pPr>
    <w:rPr>
      <w:rFonts w:ascii="Times New Roman" w:eastAsia="Calibri" w:hAnsi="Times New Roman" w:cs="Times New Roman"/>
      <w:sz w:val="24"/>
      <w:szCs w:val="24"/>
      <w:lang w:eastAsia="ru-RU"/>
    </w:rPr>
  </w:style>
  <w:style w:type="character" w:styleId="a4">
    <w:name w:val="Strong"/>
    <w:qFormat/>
    <w:rsid w:val="003A28EB"/>
    <w:rPr>
      <w:b/>
      <w:bCs/>
    </w:rPr>
  </w:style>
  <w:style w:type="paragraph" w:customStyle="1" w:styleId="Osnova">
    <w:name w:val="Osnova"/>
    <w:basedOn w:val="a"/>
    <w:rsid w:val="003A28EB"/>
    <w:pPr>
      <w:widowControl w:val="0"/>
      <w:suppressAutoHyphens/>
      <w:autoSpaceDE w:val="0"/>
      <w:spacing w:after="0" w:line="213" w:lineRule="exact"/>
      <w:ind w:firstLine="339"/>
      <w:jc w:val="both"/>
    </w:pPr>
    <w:rPr>
      <w:rFonts w:ascii="NewtonCSanPin" w:eastAsia="Arial Unicode MS" w:hAnsi="NewtonCSanPin" w:cs="NewtonCSanPin"/>
      <w:color w:val="000000"/>
      <w:kern w:val="1"/>
      <w:sz w:val="21"/>
      <w:szCs w:val="21"/>
      <w:lang w:val="en-US"/>
    </w:rPr>
  </w:style>
  <w:style w:type="paragraph" w:styleId="a5">
    <w:name w:val="List Paragraph"/>
    <w:basedOn w:val="a"/>
    <w:qFormat/>
    <w:rsid w:val="003A28EB"/>
    <w:pPr>
      <w:widowControl w:val="0"/>
      <w:suppressAutoHyphens/>
      <w:spacing w:after="0" w:line="100" w:lineRule="atLeast"/>
      <w:ind w:left="720"/>
    </w:pPr>
    <w:rPr>
      <w:rFonts w:ascii="Times New Roman" w:eastAsia="Times New Roman" w:hAnsi="Times New Roman" w:cs="Times New Roman"/>
      <w:kern w:val="1"/>
      <w:sz w:val="24"/>
      <w:szCs w:val="24"/>
    </w:rPr>
  </w:style>
</w:styles>
</file>

<file path=word/webSettings.xml><?xml version="1.0" encoding="utf-8"?>
<w:webSettings xmlns:r="http://schemas.openxmlformats.org/officeDocument/2006/relationships" xmlns:w="http://schemas.openxmlformats.org/wordprocessingml/2006/main">
  <w:divs>
    <w:div w:id="32313062">
      <w:bodyDiv w:val="1"/>
      <w:marLeft w:val="0"/>
      <w:marRight w:val="0"/>
      <w:marTop w:val="0"/>
      <w:marBottom w:val="0"/>
      <w:divBdr>
        <w:top w:val="none" w:sz="0" w:space="0" w:color="auto"/>
        <w:left w:val="none" w:sz="0" w:space="0" w:color="auto"/>
        <w:bottom w:val="none" w:sz="0" w:space="0" w:color="auto"/>
        <w:right w:val="none" w:sz="0" w:space="0" w:color="auto"/>
      </w:divBdr>
      <w:divsChild>
        <w:div w:id="1597859528">
          <w:marLeft w:val="0"/>
          <w:marRight w:val="0"/>
          <w:marTop w:val="0"/>
          <w:marBottom w:val="300"/>
          <w:divBdr>
            <w:top w:val="none" w:sz="0" w:space="0" w:color="auto"/>
            <w:left w:val="none" w:sz="0" w:space="0" w:color="auto"/>
            <w:bottom w:val="none" w:sz="0" w:space="0" w:color="auto"/>
            <w:right w:val="none" w:sz="0" w:space="0" w:color="auto"/>
          </w:divBdr>
          <w:divsChild>
            <w:div w:id="1362051492">
              <w:marLeft w:val="0"/>
              <w:marRight w:val="0"/>
              <w:marTop w:val="0"/>
              <w:marBottom w:val="0"/>
              <w:divBdr>
                <w:top w:val="none" w:sz="0" w:space="0" w:color="auto"/>
                <w:left w:val="none" w:sz="0" w:space="0" w:color="auto"/>
                <w:bottom w:val="none" w:sz="0" w:space="0" w:color="auto"/>
                <w:right w:val="none" w:sz="0" w:space="0" w:color="auto"/>
              </w:divBdr>
              <w:divsChild>
                <w:div w:id="1342005755">
                  <w:marLeft w:val="0"/>
                  <w:marRight w:val="0"/>
                  <w:marTop w:val="0"/>
                  <w:marBottom w:val="0"/>
                  <w:divBdr>
                    <w:top w:val="none" w:sz="0" w:space="0" w:color="auto"/>
                    <w:left w:val="none" w:sz="0" w:space="0" w:color="auto"/>
                    <w:bottom w:val="none" w:sz="0" w:space="0" w:color="auto"/>
                    <w:right w:val="none" w:sz="0" w:space="0" w:color="auto"/>
                  </w:divBdr>
                  <w:divsChild>
                    <w:div w:id="1307658884">
                      <w:marLeft w:val="0"/>
                      <w:marRight w:val="0"/>
                      <w:marTop w:val="0"/>
                      <w:marBottom w:val="0"/>
                      <w:divBdr>
                        <w:top w:val="none" w:sz="0" w:space="0" w:color="auto"/>
                        <w:left w:val="none" w:sz="0" w:space="0" w:color="auto"/>
                        <w:bottom w:val="none" w:sz="0" w:space="0" w:color="auto"/>
                        <w:right w:val="none" w:sz="0" w:space="0" w:color="auto"/>
                      </w:divBdr>
                      <w:divsChild>
                        <w:div w:id="145367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844083">
                  <w:marLeft w:val="0"/>
                  <w:marRight w:val="0"/>
                  <w:marTop w:val="0"/>
                  <w:marBottom w:val="0"/>
                  <w:divBdr>
                    <w:top w:val="none" w:sz="0" w:space="0" w:color="auto"/>
                    <w:left w:val="none" w:sz="0" w:space="0" w:color="auto"/>
                    <w:bottom w:val="none" w:sz="0" w:space="0" w:color="auto"/>
                    <w:right w:val="none" w:sz="0" w:space="0" w:color="auto"/>
                  </w:divBdr>
                  <w:divsChild>
                    <w:div w:id="28497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513760">
          <w:marLeft w:val="0"/>
          <w:marRight w:val="0"/>
          <w:marTop w:val="0"/>
          <w:marBottom w:val="300"/>
          <w:divBdr>
            <w:top w:val="none" w:sz="0" w:space="0" w:color="auto"/>
            <w:left w:val="none" w:sz="0" w:space="0" w:color="auto"/>
            <w:bottom w:val="none" w:sz="0" w:space="0" w:color="auto"/>
            <w:right w:val="none" w:sz="0" w:space="0" w:color="auto"/>
          </w:divBdr>
          <w:divsChild>
            <w:div w:id="54684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434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F3A5-F6FA-4D7B-B99B-EF21D50C8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7</Pages>
  <Words>2535</Words>
  <Characters>14455</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svetik</cp:lastModifiedBy>
  <cp:revision>11</cp:revision>
  <cp:lastPrinted>2021-03-26T03:27:00Z</cp:lastPrinted>
  <dcterms:created xsi:type="dcterms:W3CDTF">2021-02-15T10:51:00Z</dcterms:created>
  <dcterms:modified xsi:type="dcterms:W3CDTF">2021-04-03T09:09:00Z</dcterms:modified>
</cp:coreProperties>
</file>